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96"/>
        <w:gridCol w:w="4454"/>
      </w:tblGrid>
      <w:tr w:rsidR="00AF3C91" w:rsidTr="00837C76">
        <w:tc>
          <w:tcPr>
            <w:tcW w:w="4896" w:type="dxa"/>
          </w:tcPr>
          <w:p w:rsidR="00AF3C91" w:rsidRPr="00AF3C91" w:rsidRDefault="00DA2E23" w:rsidP="00170B69">
            <w:bookmarkStart w:id="0" w:name="_GoBack"/>
            <w:bookmarkEnd w:id="0"/>
            <w:r>
              <w:rPr>
                <w:b/>
              </w:rPr>
              <w:t>C</w:t>
            </w:r>
            <w:r w:rsidR="00AF3C91" w:rsidRPr="00AF3C91">
              <w:rPr>
                <w:b/>
              </w:rPr>
              <w:t>lient</w:t>
            </w:r>
            <w:r w:rsidR="00AF3C91">
              <w:rPr>
                <w:b/>
              </w:rPr>
              <w:t xml:space="preserve">:  </w:t>
            </w:r>
            <w:sdt>
              <w:sdt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170B69"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170B6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F3C91" w:rsidTr="00837C76">
        <w:tc>
          <w:tcPr>
            <w:tcW w:w="4896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5D780A" w:rsidRDefault="00AF3C91" w:rsidP="00AF3C91"/>
        </w:tc>
      </w:tr>
      <w:tr w:rsidR="00AF3C91" w:rsidTr="00915C17">
        <w:tc>
          <w:tcPr>
            <w:tcW w:w="9350" w:type="dxa"/>
            <w:gridSpan w:val="2"/>
          </w:tcPr>
          <w:p w:rsidR="00AF3C91" w:rsidRPr="005D780A" w:rsidRDefault="004A40C8" w:rsidP="00AF3C91">
            <w:pPr>
              <w:rPr>
                <w:b/>
              </w:rPr>
            </w:pPr>
            <w:r>
              <w:rPr>
                <w:b/>
              </w:rPr>
              <w:t>Job Description: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Pr="00AF3C91" w:rsidRDefault="00AF3C91" w:rsidP="00AF3C91">
                <w:r w:rsidRPr="00170B6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6D4725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Wages: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02294C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Hours Worked: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002DAA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Name of supervisor, natural support provider, and a detailed description of the supports provided to include dates/hours and type of support (task behavior, sequencing, quality, etc</w:t>
            </w:r>
            <w:r w:rsidR="004B0C9C">
              <w:rPr>
                <w:b/>
              </w:rPr>
              <w:t>.</w:t>
            </w:r>
            <w:r>
              <w:rPr>
                <w:b/>
              </w:rPr>
              <w:t>)</w:t>
            </w:r>
            <w:r w:rsidR="00B02D76">
              <w:rPr>
                <w:b/>
              </w:rPr>
              <w:t>.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CD5B9D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A list of all employers</w:t>
            </w:r>
            <w:r w:rsidR="00B02D76">
              <w:rPr>
                <w:b/>
              </w:rPr>
              <w:t xml:space="preserve"> contacted to set up work trial.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72F0A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A description of the type of support needed on the job and strategies to address them including work traits, time management and ability to follow directions.</w:t>
            </w:r>
          </w:p>
          <w:p w:rsidR="00837C76" w:rsidRDefault="007B24C1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3D5B9D">
        <w:tc>
          <w:tcPr>
            <w:tcW w:w="9350" w:type="dxa"/>
            <w:gridSpan w:val="2"/>
          </w:tcPr>
          <w:p w:rsidR="00AF3C91" w:rsidRDefault="004A40C8" w:rsidP="00AF3C91">
            <w:pPr>
              <w:rPr>
                <w:b/>
              </w:rPr>
            </w:pPr>
            <w:r>
              <w:rPr>
                <w:b/>
              </w:rPr>
              <w:t>Employer feedback for all stages of interaction.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</w:tbl>
    <w:p w:rsidR="00AF3C91" w:rsidRDefault="00AF3C91" w:rsidP="00AF3C91"/>
    <w:sectPr w:rsidR="00AF3C91" w:rsidSect="00DA2E23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89" w:rsidRDefault="00521989" w:rsidP="00AF3C91">
      <w:pPr>
        <w:spacing w:after="0" w:line="240" w:lineRule="auto"/>
      </w:pPr>
      <w:r>
        <w:separator/>
      </w:r>
    </w:p>
  </w:endnote>
  <w:endnote w:type="continuationSeparator" w:id="0">
    <w:p w:rsidR="00521989" w:rsidRDefault="00521989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484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792" w:rsidRDefault="007B24C1">
        <w:pPr>
          <w:pStyle w:val="Footer"/>
          <w:jc w:val="right"/>
        </w:pPr>
        <w:r>
          <w:fldChar w:fldCharType="begin"/>
        </w:r>
        <w:r w:rsidR="003F6792">
          <w:instrText xml:space="preserve"> PAGE   \* MERGEFORMAT </w:instrText>
        </w:r>
        <w:r>
          <w:fldChar w:fldCharType="separate"/>
        </w:r>
        <w:r w:rsidR="007E3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792" w:rsidRDefault="003F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89" w:rsidRDefault="00521989" w:rsidP="00AF3C91">
      <w:pPr>
        <w:spacing w:after="0" w:line="240" w:lineRule="auto"/>
      </w:pPr>
      <w:r>
        <w:separator/>
      </w:r>
    </w:p>
  </w:footnote>
  <w:footnote w:type="continuationSeparator" w:id="0">
    <w:p w:rsidR="00521989" w:rsidRDefault="00521989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23" w:rsidRDefault="00DA2E23" w:rsidP="00DA2E23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6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DA2E23" w:rsidRPr="003468A7" w:rsidRDefault="00DA2E23" w:rsidP="00DA2E23">
    <w:pPr>
      <w:spacing w:after="0" w:line="240" w:lineRule="auto"/>
      <w:jc w:val="center"/>
      <w:rPr>
        <w:b/>
      </w:rPr>
    </w:pPr>
    <w:r>
      <w:rPr>
        <w:b/>
      </w:rPr>
      <w:t>Work Trial Report (C</w:t>
    </w:r>
    <w:r w:rsidRPr="003468A7">
      <w:rPr>
        <w:b/>
      </w:rPr>
      <w:t>)</w:t>
    </w:r>
  </w:p>
  <w:p w:rsidR="00DA2E23" w:rsidRDefault="00DA2E23" w:rsidP="00DA2E23">
    <w:pPr>
      <w:pStyle w:val="Header"/>
    </w:pPr>
  </w:p>
  <w:p w:rsidR="00DA2E23" w:rsidRDefault="00DA2E23" w:rsidP="00DA2E23">
    <w:pPr>
      <w:pStyle w:val="Header"/>
    </w:pPr>
  </w:p>
  <w:p w:rsidR="00DA2E23" w:rsidRDefault="00DA2E23">
    <w:pPr>
      <w:pStyle w:val="Header"/>
    </w:pPr>
  </w:p>
  <w:p w:rsidR="00AF3C91" w:rsidRDefault="00AF3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99"/>
    <w:multiLevelType w:val="hybridMultilevel"/>
    <w:tmpl w:val="B08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AB3"/>
    <w:multiLevelType w:val="hybridMultilevel"/>
    <w:tmpl w:val="153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3C91"/>
    <w:rsid w:val="00170B69"/>
    <w:rsid w:val="00364591"/>
    <w:rsid w:val="003F6792"/>
    <w:rsid w:val="00492DC5"/>
    <w:rsid w:val="004A40C8"/>
    <w:rsid w:val="004B0C9C"/>
    <w:rsid w:val="00521989"/>
    <w:rsid w:val="005D780A"/>
    <w:rsid w:val="005F0854"/>
    <w:rsid w:val="00760B42"/>
    <w:rsid w:val="007B24C1"/>
    <w:rsid w:val="007D35B6"/>
    <w:rsid w:val="007E32C8"/>
    <w:rsid w:val="0082314D"/>
    <w:rsid w:val="00837C76"/>
    <w:rsid w:val="0086599B"/>
    <w:rsid w:val="0097756A"/>
    <w:rsid w:val="00AF3C91"/>
    <w:rsid w:val="00AF7DE3"/>
    <w:rsid w:val="00B02D76"/>
    <w:rsid w:val="00B16010"/>
    <w:rsid w:val="00BB389E"/>
    <w:rsid w:val="00D1179B"/>
    <w:rsid w:val="00DA2E23"/>
    <w:rsid w:val="00DC7E67"/>
    <w:rsid w:val="00E01609"/>
    <w:rsid w:val="00E27784"/>
    <w:rsid w:val="00E54CA8"/>
    <w:rsid w:val="00E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5B66F7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220EA"/>
    <w:rsid w:val="000E40C1"/>
    <w:rsid w:val="00122FE4"/>
    <w:rsid w:val="0016399E"/>
    <w:rsid w:val="004549B4"/>
    <w:rsid w:val="004B6BEE"/>
    <w:rsid w:val="005B66F7"/>
    <w:rsid w:val="006256CB"/>
    <w:rsid w:val="00857C1A"/>
    <w:rsid w:val="009220EA"/>
    <w:rsid w:val="00A85B91"/>
    <w:rsid w:val="00AA755F"/>
    <w:rsid w:val="00B0765A"/>
    <w:rsid w:val="00B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A"/>
    <w:rPr>
      <w:color w:val="808080"/>
    </w:rPr>
  </w:style>
  <w:style w:type="paragraph" w:customStyle="1" w:styleId="3054DF7983E34865AAD276C68E2DD723">
    <w:name w:val="3054DF7983E34865AAD276C68E2DD723"/>
    <w:rsid w:val="00122FE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</dc:title>
  <dc:creator>Norby</dc:creator>
  <cp:lastModifiedBy>Patty Branton</cp:lastModifiedBy>
  <cp:revision>4</cp:revision>
  <cp:lastPrinted>2014-07-17T16:48:00Z</cp:lastPrinted>
  <dcterms:created xsi:type="dcterms:W3CDTF">2015-01-19T13:29:00Z</dcterms:created>
  <dcterms:modified xsi:type="dcterms:W3CDTF">2015-05-12T18:20:00Z</dcterms:modified>
</cp:coreProperties>
</file>