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91" w:rsidRPr="004A40C8" w:rsidRDefault="00AF3C91" w:rsidP="00B412A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454"/>
      </w:tblGrid>
      <w:tr w:rsidR="00AF3C91" w:rsidTr="00837C76">
        <w:tc>
          <w:tcPr>
            <w:tcW w:w="4896" w:type="dxa"/>
          </w:tcPr>
          <w:p w:rsidR="00AF3C91" w:rsidRPr="00AF3C91" w:rsidRDefault="00AF3C91" w:rsidP="00170B69">
            <w:r w:rsidRPr="00AF3C91">
              <w:rPr>
                <w:b/>
              </w:rPr>
              <w:t>Client</w:t>
            </w:r>
            <w:r>
              <w:rPr>
                <w:b/>
              </w:rPr>
              <w:t xml:space="preserve">:  </w:t>
            </w:r>
            <w:sdt>
              <w:sdtPr>
                <w:id w:val="-17255234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70B69"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AF3C91" w:rsidRDefault="00AF3C91" w:rsidP="00AF3C91">
            <w:r w:rsidRPr="00AF3C91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922638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70B6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AF3C91" w:rsidTr="00837C76">
        <w:tc>
          <w:tcPr>
            <w:tcW w:w="4896" w:type="dxa"/>
          </w:tcPr>
          <w:p w:rsidR="00AF3C91" w:rsidRPr="00AF3C91" w:rsidRDefault="00AF3C91" w:rsidP="00AF3C91">
            <w:r w:rsidRPr="00AF3C91">
              <w:rPr>
                <w:b/>
              </w:rPr>
              <w:t>Person Completing Report: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324009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5D780A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Pr="005D780A" w:rsidRDefault="00E83F7D" w:rsidP="00AF3C91">
            <w:pPr>
              <w:rPr>
                <w:b/>
              </w:rPr>
            </w:pPr>
            <w:r>
              <w:rPr>
                <w:b/>
              </w:rPr>
              <w:t>Job Description:</w:t>
            </w:r>
          </w:p>
          <w:sdt>
            <w:sdtPr>
              <w:id w:val="14763378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F3C91" w:rsidRPr="00AF3C91" w:rsidRDefault="00AF3C91" w:rsidP="00AF3C91">
                <w:r w:rsidRPr="00170B6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E83F7D" w:rsidP="00AF3C91">
            <w:pPr>
              <w:rPr>
                <w:b/>
              </w:rPr>
            </w:pPr>
            <w:r>
              <w:rPr>
                <w:b/>
              </w:rPr>
              <w:t>Wages:</w:t>
            </w:r>
          </w:p>
          <w:sdt>
            <w:sdtPr>
              <w:id w:val="-728270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E83F7D" w:rsidP="00AF3C91">
            <w:pPr>
              <w:rPr>
                <w:b/>
              </w:rPr>
            </w:pPr>
            <w:r>
              <w:rPr>
                <w:b/>
              </w:rPr>
              <w:t>Dates/Hours Worked:</w:t>
            </w:r>
          </w:p>
          <w:sdt>
            <w:sdtPr>
              <w:id w:val="-16139818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06ECA" w:rsidP="00AF3C91">
            <w:pPr>
              <w:rPr>
                <w:b/>
              </w:rPr>
            </w:pPr>
            <w:r>
              <w:rPr>
                <w:b/>
              </w:rPr>
              <w:t>Name of supervisor, natural support provider, and a detailed description of the supports provided to include dates/hours and type of s</w:t>
            </w:r>
            <w:r w:rsidR="00E83F7D">
              <w:rPr>
                <w:b/>
              </w:rPr>
              <w:t>upport (systematic instruction, task behavior, sequencing, quality, etc.)</w:t>
            </w:r>
            <w:r>
              <w:rPr>
                <w:b/>
              </w:rPr>
              <w:t>.</w:t>
            </w:r>
          </w:p>
          <w:sdt>
            <w:sdtPr>
              <w:id w:val="544413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06ECA" w:rsidP="00AF3C91">
            <w:pPr>
              <w:rPr>
                <w:b/>
              </w:rPr>
            </w:pPr>
            <w:r>
              <w:rPr>
                <w:b/>
              </w:rPr>
              <w:t>A description of the type of support needed on the job and strategies to address them including worker traits, time management and ability to follow d</w:t>
            </w:r>
            <w:r w:rsidR="00E83F7D">
              <w:rPr>
                <w:b/>
              </w:rPr>
              <w:t>irections</w:t>
            </w:r>
            <w:r>
              <w:rPr>
                <w:b/>
              </w:rPr>
              <w:t>.</w:t>
            </w:r>
          </w:p>
          <w:sdt>
            <w:sdtPr>
              <w:id w:val="-5055154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06ECA" w:rsidP="00AF3C91">
            <w:pPr>
              <w:rPr>
                <w:b/>
              </w:rPr>
            </w:pPr>
            <w:r>
              <w:rPr>
                <w:b/>
              </w:rPr>
              <w:t>Method identified for exchange of reports and other ongoing information for future t</w:t>
            </w:r>
            <w:r w:rsidR="00E83F7D">
              <w:rPr>
                <w:b/>
              </w:rPr>
              <w:t>ransition to Long Term Support</w:t>
            </w:r>
            <w:r>
              <w:rPr>
                <w:b/>
              </w:rPr>
              <w:t>.</w:t>
            </w:r>
          </w:p>
          <w:p w:rsidR="00837C76" w:rsidRDefault="0061297F" w:rsidP="00837C76">
            <w:pPr>
              <w:tabs>
                <w:tab w:val="left" w:pos="2835"/>
              </w:tabs>
            </w:pPr>
            <w:sdt>
              <w:sdtPr>
                <w:id w:val="-11179886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37C76" w:rsidRPr="00321123">
                  <w:rPr>
                    <w:rStyle w:val="PlaceholderText"/>
                  </w:rPr>
                  <w:t>Click here to enter text.</w:t>
                </w:r>
              </w:sdtContent>
            </w:sdt>
            <w:r w:rsidR="00837C76">
              <w:tab/>
            </w:r>
          </w:p>
          <w:p w:rsidR="00837C76" w:rsidRPr="00837C76" w:rsidRDefault="00837C76" w:rsidP="00837C76">
            <w:pPr>
              <w:tabs>
                <w:tab w:val="left" w:pos="2835"/>
              </w:tabs>
            </w:pPr>
          </w:p>
        </w:tc>
      </w:tr>
      <w:tr w:rsidR="00AF3C91" w:rsidTr="004934F1">
        <w:tc>
          <w:tcPr>
            <w:tcW w:w="9350" w:type="dxa"/>
            <w:gridSpan w:val="2"/>
          </w:tcPr>
          <w:p w:rsidR="00AF3C91" w:rsidRPr="00EC2803" w:rsidRDefault="00906ECA" w:rsidP="00AF3C91">
            <w:pPr>
              <w:rPr>
                <w:b/>
              </w:rPr>
            </w:pPr>
            <w:r>
              <w:rPr>
                <w:b/>
              </w:rPr>
              <w:t>Employer f</w:t>
            </w:r>
            <w:r w:rsidR="00E83F7D">
              <w:rPr>
                <w:b/>
              </w:rPr>
              <w:t>eedback</w:t>
            </w:r>
            <w:r>
              <w:rPr>
                <w:b/>
              </w:rPr>
              <w:t>.</w:t>
            </w:r>
          </w:p>
          <w:sdt>
            <w:sdtPr>
              <w:id w:val="14014017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</w:tbl>
    <w:p w:rsidR="00AF3C91" w:rsidRDefault="00AF3C91" w:rsidP="00AF3C91"/>
    <w:p w:rsidR="00E83F7D" w:rsidRPr="005F6EB2" w:rsidRDefault="00E83F7D" w:rsidP="00E83F7D">
      <w:pPr>
        <w:rPr>
          <w:b/>
        </w:rPr>
      </w:pPr>
      <w:r w:rsidRPr="00793136">
        <w:t xml:space="preserve">Note: Direct job coaching is included in the monthly fee. If a provider wishes to use other support methods they MUST fully consult with the consumer, employer, DVR and the provider of long term support prior to use of a different methodology. </w:t>
      </w:r>
    </w:p>
    <w:p w:rsidR="00E83F7D" w:rsidRDefault="00E83F7D" w:rsidP="00AF3C91"/>
    <w:sectPr w:rsidR="00E83F7D" w:rsidSect="00B31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7F" w:rsidRDefault="0061297F" w:rsidP="00AF3C91">
      <w:pPr>
        <w:spacing w:after="0" w:line="240" w:lineRule="auto"/>
      </w:pPr>
      <w:r>
        <w:separator/>
      </w:r>
    </w:p>
  </w:endnote>
  <w:endnote w:type="continuationSeparator" w:id="0">
    <w:p w:rsidR="0061297F" w:rsidRDefault="0061297F" w:rsidP="00A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0254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5B7C" w:rsidRDefault="000D5B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5B7C" w:rsidRDefault="000D5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7F" w:rsidRDefault="0061297F" w:rsidP="00AF3C91">
      <w:pPr>
        <w:spacing w:after="0" w:line="240" w:lineRule="auto"/>
      </w:pPr>
      <w:r>
        <w:separator/>
      </w:r>
    </w:p>
  </w:footnote>
  <w:footnote w:type="continuationSeparator" w:id="0">
    <w:p w:rsidR="0061297F" w:rsidRDefault="0061297F" w:rsidP="00AF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35" w:rsidRDefault="00190935" w:rsidP="00190935">
    <w:pPr>
      <w:spacing w:after="0" w:line="240" w:lineRule="auto"/>
    </w:pPr>
    <w:r w:rsidRPr="003468A7">
      <w:rPr>
        <w:noProof/>
      </w:rPr>
      <w:drawing>
        <wp:inline distT="0" distB="0" distL="0" distR="0">
          <wp:extent cx="2276475" cy="628650"/>
          <wp:effectExtent l="19050" t="0" r="9525" b="0"/>
          <wp:docPr id="9" name="Picture 0" descr="Defaul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aul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025" cy="62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  <w:p w:rsidR="00190935" w:rsidRPr="003468A7" w:rsidRDefault="00190935" w:rsidP="00190935">
    <w:pPr>
      <w:spacing w:after="0" w:line="240" w:lineRule="auto"/>
      <w:jc w:val="center"/>
      <w:rPr>
        <w:b/>
      </w:rPr>
    </w:pPr>
    <w:r w:rsidRPr="003468A7">
      <w:rPr>
        <w:b/>
      </w:rPr>
      <w:t xml:space="preserve">Supported Employment </w:t>
    </w:r>
    <w:r>
      <w:rPr>
        <w:b/>
      </w:rPr>
      <w:t>Job Development Ongoing Supports Report (G</w:t>
    </w:r>
    <w:r w:rsidRPr="003468A7">
      <w:rPr>
        <w:b/>
      </w:rPr>
      <w:t>)</w:t>
    </w:r>
  </w:p>
  <w:p w:rsidR="00190935" w:rsidRDefault="00190935">
    <w:pPr>
      <w:pStyle w:val="Header"/>
    </w:pPr>
  </w:p>
  <w:p w:rsidR="004934F1" w:rsidRDefault="00493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899"/>
    <w:multiLevelType w:val="hybridMultilevel"/>
    <w:tmpl w:val="B08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249"/>
    <w:multiLevelType w:val="hybridMultilevel"/>
    <w:tmpl w:val="7D6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0821"/>
    <w:multiLevelType w:val="hybridMultilevel"/>
    <w:tmpl w:val="0B4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4AB3"/>
    <w:multiLevelType w:val="hybridMultilevel"/>
    <w:tmpl w:val="153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941EB"/>
    <w:multiLevelType w:val="hybridMultilevel"/>
    <w:tmpl w:val="06A2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036B9B"/>
    <w:rsid w:val="000D5B7C"/>
    <w:rsid w:val="00170B69"/>
    <w:rsid w:val="00190935"/>
    <w:rsid w:val="003116C5"/>
    <w:rsid w:val="00364591"/>
    <w:rsid w:val="004039E8"/>
    <w:rsid w:val="004934F1"/>
    <w:rsid w:val="004A40C8"/>
    <w:rsid w:val="00527475"/>
    <w:rsid w:val="005D780A"/>
    <w:rsid w:val="0061297F"/>
    <w:rsid w:val="00760B42"/>
    <w:rsid w:val="00837C76"/>
    <w:rsid w:val="00906ECA"/>
    <w:rsid w:val="00A311D1"/>
    <w:rsid w:val="00AF3C91"/>
    <w:rsid w:val="00AF7DE3"/>
    <w:rsid w:val="00B31759"/>
    <w:rsid w:val="00B412A1"/>
    <w:rsid w:val="00D1179B"/>
    <w:rsid w:val="00DC7E67"/>
    <w:rsid w:val="00DE25AD"/>
    <w:rsid w:val="00E13FD2"/>
    <w:rsid w:val="00E83F7D"/>
    <w:rsid w:val="00E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64B00F-42B8-4A7E-B878-D06FD30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91"/>
    <w:pPr>
      <w:ind w:left="720"/>
      <w:contextualSpacing/>
    </w:pPr>
  </w:style>
  <w:style w:type="table" w:styleId="TableGrid">
    <w:name w:val="Table Grid"/>
    <w:basedOn w:val="TableNormal"/>
    <w:uiPriority w:val="39"/>
    <w:rsid w:val="00AF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91"/>
  </w:style>
  <w:style w:type="paragraph" w:styleId="Footer">
    <w:name w:val="footer"/>
    <w:basedOn w:val="Normal"/>
    <w:link w:val="Foot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91"/>
  </w:style>
  <w:style w:type="character" w:styleId="PlaceholderText">
    <w:name w:val="Placeholder Text"/>
    <w:basedOn w:val="DefaultParagraphFont"/>
    <w:uiPriority w:val="99"/>
    <w:semiHidden/>
    <w:rsid w:val="00AF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E1E6-6326-4760-B908-BCCD0DE097EC}"/>
      </w:docPartPr>
      <w:docPartBody>
        <w:p w:rsidR="005B66F7" w:rsidRDefault="009220EA">
          <w:r w:rsidRPr="00321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20EA"/>
    <w:rsid w:val="003174D6"/>
    <w:rsid w:val="00516941"/>
    <w:rsid w:val="005B66F7"/>
    <w:rsid w:val="00857C1A"/>
    <w:rsid w:val="009220EA"/>
    <w:rsid w:val="009D2A76"/>
    <w:rsid w:val="009E0EC4"/>
    <w:rsid w:val="00B0765A"/>
    <w:rsid w:val="00BD066E"/>
    <w:rsid w:val="00E2108B"/>
    <w:rsid w:val="00E7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0EA"/>
    <w:rPr>
      <w:color w:val="808080"/>
    </w:rPr>
  </w:style>
  <w:style w:type="paragraph" w:customStyle="1" w:styleId="3A0FAB9888E543D084F5F663880C1F17">
    <w:name w:val="3A0FAB9888E543D084F5F663880C1F17"/>
    <w:rsid w:val="00E2108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 Independence Supported Employment Assessment Including Work Trial Report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Independence Supported Employment Assessment Including Work Trial Report</dc:title>
  <dc:creator>Norby</dc:creator>
  <cp:lastModifiedBy>Norby</cp:lastModifiedBy>
  <cp:revision>2</cp:revision>
  <cp:lastPrinted>2014-07-17T16:50:00Z</cp:lastPrinted>
  <dcterms:created xsi:type="dcterms:W3CDTF">2014-07-23T15:46:00Z</dcterms:created>
  <dcterms:modified xsi:type="dcterms:W3CDTF">2014-07-23T15:46:00Z</dcterms:modified>
</cp:coreProperties>
</file>