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FA" w:rsidRDefault="00DD1FFA" w:rsidP="00DD1FFA">
      <w:pPr>
        <w:jc w:val="center"/>
      </w:pPr>
      <w:r>
        <w:rPr>
          <w:b/>
          <w:bCs/>
        </w:rPr>
        <w:t>INDEPENDENT CONTRACTOR AGREEMENT</w:t>
      </w:r>
    </w:p>
    <w:p w:rsidR="00DD1FFA" w:rsidRDefault="00DD1FFA" w:rsidP="00DD1FFA">
      <w:pPr>
        <w:jc w:val="center"/>
      </w:pPr>
    </w:p>
    <w:p w:rsidR="00DD1FFA" w:rsidRDefault="00DD1FFA" w:rsidP="00740A27">
      <w:pPr>
        <w:jc w:val="both"/>
      </w:pPr>
      <w:r>
        <w:t xml:space="preserve">This Agreement is made between </w:t>
      </w:r>
      <w:r w:rsidR="00740A27" w:rsidRPr="00B12010">
        <w:t>Guardiantrac LLC d/b/a GT Independence located at 215 Broadus Street, Sturgis, MI  49091 ("GT"), and ___________________ who is located at _______________________________________ (the "Independent Contractor"</w:t>
      </w:r>
      <w:r w:rsidR="00BB7124">
        <w:t xml:space="preserve"> or “Contractor”</w:t>
      </w:r>
      <w:r w:rsidR="00740A27" w:rsidRPr="00B12010">
        <w:t>).</w:t>
      </w:r>
    </w:p>
    <w:p w:rsidR="00DD1FFA" w:rsidRDefault="00DD1FFA" w:rsidP="00740A27">
      <w:pPr>
        <w:jc w:val="both"/>
      </w:pPr>
    </w:p>
    <w:p w:rsidR="00DD1FFA" w:rsidRDefault="00DD1FFA" w:rsidP="00740A27">
      <w:pPr>
        <w:ind w:left="360"/>
        <w:jc w:val="both"/>
      </w:pPr>
      <w:r>
        <w:t xml:space="preserve">1. </w:t>
      </w:r>
      <w:r>
        <w:rPr>
          <w:b/>
          <w:bCs/>
        </w:rPr>
        <w:t xml:space="preserve">Term of Agreement. </w:t>
      </w:r>
      <w:r>
        <w:t>This Agreement will become effective when signed by both parties and shall continue</w:t>
      </w:r>
      <w:r w:rsidR="00740A27">
        <w:t xml:space="preserve"> until terminated</w:t>
      </w:r>
      <w:r>
        <w:t xml:space="preserve">. All provisions of this Agreement shall apply to all services and all periods of time in which Contractor renders services for </w:t>
      </w:r>
      <w:r w:rsidR="007F72E5">
        <w:t>GT</w:t>
      </w:r>
      <w:r>
        <w:t>.</w:t>
      </w:r>
    </w:p>
    <w:p w:rsidR="00DD1FFA" w:rsidRDefault="00DD1FFA" w:rsidP="00740A27">
      <w:pPr>
        <w:ind w:left="360"/>
        <w:jc w:val="both"/>
      </w:pPr>
    </w:p>
    <w:p w:rsidR="00DD1FFA" w:rsidRDefault="00DD1FFA" w:rsidP="00740A27">
      <w:pPr>
        <w:ind w:left="360"/>
        <w:jc w:val="both"/>
      </w:pPr>
      <w:r>
        <w:t xml:space="preserve">2. </w:t>
      </w:r>
      <w:r>
        <w:rPr>
          <w:b/>
          <w:bCs/>
        </w:rPr>
        <w:t xml:space="preserve">Terminating the Agreement. </w:t>
      </w:r>
      <w:r w:rsidR="00740A27">
        <w:t xml:space="preserve">GT </w:t>
      </w:r>
      <w:r>
        <w:t xml:space="preserve">may terminate this Agreement immediately by giving written notice of termination to the </w:t>
      </w:r>
      <w:r w:rsidR="00740A27">
        <w:t>Independent Contractor</w:t>
      </w:r>
      <w:r>
        <w:t xml:space="preserve">. </w:t>
      </w:r>
      <w:r w:rsidR="00740A27">
        <w:t>Independent Contractor can terminate this agreement by providing 14 days written notice to GT.  Either party may terminate</w:t>
      </w:r>
      <w:r>
        <w:t xml:space="preserve"> this Agreement</w:t>
      </w:r>
      <w:r w:rsidR="00740A27">
        <w:t xml:space="preserve"> immediately upon reasonable cause;</w:t>
      </w:r>
      <w:r>
        <w:t xml:space="preserve"> reasonable cause shall be defined as</w:t>
      </w:r>
      <w:r w:rsidR="00740A27">
        <w:t xml:space="preserve"> 1)</w:t>
      </w:r>
      <w:r>
        <w:t xml:space="preserve"> a material violation of this Agreement, or</w:t>
      </w:r>
      <w:r w:rsidR="00740A27">
        <w:t xml:space="preserve"> 2)</w:t>
      </w:r>
      <w:r>
        <w:t xml:space="preserve"> any act exposing the other party to liability to third parties for personal injuries or damage to property, real or personal.</w:t>
      </w:r>
    </w:p>
    <w:p w:rsidR="00DD1FFA" w:rsidRDefault="00DD1FFA" w:rsidP="00740A27">
      <w:pPr>
        <w:ind w:left="720"/>
        <w:jc w:val="both"/>
      </w:pPr>
    </w:p>
    <w:p w:rsidR="00DD1FFA" w:rsidRPr="00CB4765" w:rsidRDefault="00DD1FFA" w:rsidP="00740A27">
      <w:pPr>
        <w:ind w:left="360"/>
        <w:jc w:val="both"/>
        <w:rPr>
          <w:color w:val="FF0000"/>
        </w:rPr>
      </w:pPr>
      <w:r w:rsidRPr="00CB4765">
        <w:t xml:space="preserve">3. </w:t>
      </w:r>
      <w:r w:rsidRPr="00CB4765">
        <w:rPr>
          <w:b/>
          <w:bCs/>
        </w:rPr>
        <w:t xml:space="preserve">Services to be </w:t>
      </w:r>
      <w:proofErr w:type="gramStart"/>
      <w:r w:rsidRPr="00CB4765">
        <w:rPr>
          <w:b/>
          <w:bCs/>
        </w:rPr>
        <w:t>Performed</w:t>
      </w:r>
      <w:proofErr w:type="gramEnd"/>
      <w:r w:rsidRPr="00CB4765">
        <w:rPr>
          <w:b/>
          <w:bCs/>
        </w:rPr>
        <w:t xml:space="preserve">. </w:t>
      </w:r>
      <w:r w:rsidRPr="00CB4765">
        <w:t xml:space="preserve">Contractor agrees to perform the following services for </w:t>
      </w:r>
      <w:r w:rsidR="007F72E5" w:rsidRPr="00CB4765">
        <w:t>GT</w:t>
      </w:r>
      <w:r w:rsidR="00C12D0D" w:rsidRPr="00CB4765">
        <w:t xml:space="preserve"> as an Employment </w:t>
      </w:r>
      <w:r w:rsidR="00A43E5C" w:rsidRPr="00CB4765">
        <w:t>Guide</w:t>
      </w:r>
      <w:r w:rsidRPr="00CB4765">
        <w:t xml:space="preserve">: </w:t>
      </w:r>
      <w:r w:rsidR="00F75317" w:rsidRPr="00CB4765">
        <w:rPr>
          <w:color w:val="FF0000"/>
        </w:rPr>
        <w:t>See Schedule A</w:t>
      </w:r>
    </w:p>
    <w:p w:rsidR="00DD1FFA" w:rsidRPr="00CB4765" w:rsidRDefault="00DD1FFA" w:rsidP="00740A27">
      <w:pPr>
        <w:ind w:left="360"/>
        <w:jc w:val="both"/>
      </w:pPr>
    </w:p>
    <w:p w:rsidR="00DD1FFA" w:rsidRPr="00CB4765" w:rsidRDefault="00DD1FFA" w:rsidP="00740A27">
      <w:pPr>
        <w:ind w:left="360"/>
        <w:jc w:val="both"/>
        <w:rPr>
          <w:color w:val="FF0000"/>
        </w:rPr>
      </w:pPr>
      <w:r w:rsidRPr="00CB4765">
        <w:t xml:space="preserve">4. </w:t>
      </w:r>
      <w:r w:rsidRPr="00CB4765">
        <w:rPr>
          <w:b/>
          <w:bCs/>
        </w:rPr>
        <w:t xml:space="preserve">Payment. </w:t>
      </w:r>
      <w:r w:rsidRPr="00CB4765">
        <w:t xml:space="preserve">In consideration for the services to be performed by Contractor, </w:t>
      </w:r>
      <w:r w:rsidR="007F72E5" w:rsidRPr="00CB4765">
        <w:t>GT</w:t>
      </w:r>
      <w:r w:rsidRPr="00CB4765">
        <w:t xml:space="preserve"> agrees to pay Contractor the sum of $</w:t>
      </w:r>
      <w:r w:rsidRPr="00CB4765">
        <w:rPr>
          <w:b/>
          <w:bCs/>
        </w:rPr>
        <w:t>[amount]</w:t>
      </w:r>
      <w:r w:rsidRPr="00CB4765">
        <w:t xml:space="preserve"> for each </w:t>
      </w:r>
      <w:r w:rsidRPr="00CB4765">
        <w:rPr>
          <w:b/>
          <w:bCs/>
        </w:rPr>
        <w:t>[type of service performed]</w:t>
      </w:r>
      <w:r w:rsidR="00AF396B" w:rsidRPr="00CB4765">
        <w:t xml:space="preserve">: </w:t>
      </w:r>
      <w:r w:rsidR="00AF396B" w:rsidRPr="00CB4765">
        <w:rPr>
          <w:color w:val="FF0000"/>
        </w:rPr>
        <w:t>See Employment Guide Outcome Payment Schedule</w:t>
      </w:r>
    </w:p>
    <w:p w:rsidR="00DD1FFA" w:rsidRPr="00CB4765" w:rsidRDefault="00DD1FFA" w:rsidP="00740A27">
      <w:pPr>
        <w:ind w:left="360"/>
        <w:jc w:val="both"/>
      </w:pPr>
    </w:p>
    <w:p w:rsidR="00DD1FFA" w:rsidRPr="00CB4765" w:rsidRDefault="00740A27" w:rsidP="00740A27">
      <w:pPr>
        <w:ind w:left="360"/>
        <w:jc w:val="both"/>
      </w:pPr>
      <w:r w:rsidRPr="00CB4765">
        <w:t>5</w:t>
      </w:r>
      <w:r w:rsidR="00DD1FFA" w:rsidRPr="00CB4765">
        <w:t xml:space="preserve">. </w:t>
      </w:r>
      <w:r w:rsidR="00DD1FFA" w:rsidRPr="00CB4765">
        <w:rPr>
          <w:b/>
          <w:bCs/>
        </w:rPr>
        <w:t xml:space="preserve">Expenses. </w:t>
      </w:r>
      <w:r w:rsidR="00DD1FFA" w:rsidRPr="00CB4765">
        <w:t>Contractor shall be responsible for all expenses incurred while performing services under this Agreement. This includes license fees, memberships and dues; automobile and other travel expenses; meals and entertainment; insurance premiums; telephone; and all salary, expenses, and other compensation paid to employees or contract personnel that Contractor hires to complete the work under this Agreement.</w:t>
      </w:r>
    </w:p>
    <w:p w:rsidR="00DD1FFA" w:rsidRPr="00CB4765" w:rsidRDefault="00DD1FFA" w:rsidP="00740A27">
      <w:pPr>
        <w:ind w:left="360"/>
        <w:jc w:val="both"/>
      </w:pPr>
    </w:p>
    <w:p w:rsidR="00DD1FFA" w:rsidRDefault="00740A27" w:rsidP="00740A27">
      <w:pPr>
        <w:ind w:left="360"/>
        <w:jc w:val="both"/>
      </w:pPr>
      <w:r w:rsidRPr="00CB4765">
        <w:t>6</w:t>
      </w:r>
      <w:r w:rsidR="00DD1FFA" w:rsidRPr="00CB4765">
        <w:t xml:space="preserve">. </w:t>
      </w:r>
      <w:r w:rsidR="00DD1FFA" w:rsidRPr="00CB4765">
        <w:rPr>
          <w:b/>
          <w:bCs/>
        </w:rPr>
        <w:t>Materials.</w:t>
      </w:r>
      <w:r w:rsidR="00DD1FFA">
        <w:rPr>
          <w:b/>
          <w:bCs/>
        </w:rPr>
        <w:t xml:space="preserve"> </w:t>
      </w:r>
      <w:r w:rsidR="00DD1FFA">
        <w:t>Contractor will furnish all materials, equipment, and supplies used to provide the services required by this Agreement.</w:t>
      </w:r>
    </w:p>
    <w:p w:rsidR="00DD1FFA" w:rsidRDefault="00DD1FFA" w:rsidP="00740A27">
      <w:pPr>
        <w:ind w:left="360"/>
        <w:jc w:val="both"/>
      </w:pPr>
    </w:p>
    <w:p w:rsidR="00DD1FFA" w:rsidRDefault="00740A27" w:rsidP="00740A27">
      <w:pPr>
        <w:ind w:left="360"/>
        <w:jc w:val="both"/>
      </w:pPr>
      <w:r>
        <w:t>7</w:t>
      </w:r>
      <w:r w:rsidR="00DD1FFA">
        <w:t xml:space="preserve">. </w:t>
      </w:r>
      <w:r w:rsidR="00DD1FFA">
        <w:rPr>
          <w:b/>
          <w:bCs/>
        </w:rPr>
        <w:t xml:space="preserve">Independent Contractor Status. </w:t>
      </w:r>
      <w:r w:rsidR="00DD1FFA">
        <w:t xml:space="preserve">The parties agree that Contractor is an independent contractor, and that </w:t>
      </w:r>
      <w:proofErr w:type="gramStart"/>
      <w:r w:rsidR="00DD1FFA">
        <w:t>neither Contractor nor Contractor’s employees or</w:t>
      </w:r>
      <w:proofErr w:type="gramEnd"/>
      <w:r w:rsidR="00DD1FFA">
        <w:t xml:space="preserve"> contract personnel are, or shall be deemed to be, employees of </w:t>
      </w:r>
      <w:r w:rsidR="007F72E5">
        <w:t>GT</w:t>
      </w:r>
      <w:r w:rsidR="00DD1FFA">
        <w:t>. In its capacity as an independent contractor, Contractor agrees to and represents the following:</w:t>
      </w:r>
    </w:p>
    <w:p w:rsidR="00DD1FFA" w:rsidRDefault="00DD1FFA" w:rsidP="00740A27">
      <w:pPr>
        <w:ind w:left="360"/>
        <w:jc w:val="both"/>
      </w:pPr>
    </w:p>
    <w:p w:rsidR="00DD1FFA" w:rsidRDefault="00DD1FFA" w:rsidP="00740A27">
      <w:pPr>
        <w:numPr>
          <w:ilvl w:val="0"/>
          <w:numId w:val="1"/>
        </w:numPr>
        <w:jc w:val="both"/>
      </w:pPr>
      <w:r>
        <w:t>Contractor has the right and does fully intend to perform services for third parties during the term of this Agreement.</w:t>
      </w:r>
    </w:p>
    <w:p w:rsidR="00DD1FFA" w:rsidRDefault="00DD1FFA" w:rsidP="00740A27">
      <w:pPr>
        <w:numPr>
          <w:ilvl w:val="0"/>
          <w:numId w:val="1"/>
        </w:numPr>
        <w:jc w:val="both"/>
      </w:pPr>
      <w:r>
        <w:t>Contractor has the sole right to control and direct the means, manner, and method by which the services required by this Agreement will be performed.</w:t>
      </w:r>
    </w:p>
    <w:p w:rsidR="00DD1FFA" w:rsidRDefault="00DD1FFA" w:rsidP="00740A27">
      <w:pPr>
        <w:numPr>
          <w:ilvl w:val="0"/>
          <w:numId w:val="1"/>
        </w:numPr>
        <w:jc w:val="both"/>
      </w:pPr>
      <w:r>
        <w:t>Contractor has the right to perform the services required by this Agreement at any place or location and at such times as Contractor may determine.</w:t>
      </w:r>
    </w:p>
    <w:p w:rsidR="00DD1FFA" w:rsidRDefault="00DD1FFA" w:rsidP="00740A27">
      <w:pPr>
        <w:numPr>
          <w:ilvl w:val="0"/>
          <w:numId w:val="1"/>
        </w:numPr>
        <w:jc w:val="both"/>
      </w:pPr>
      <w:r>
        <w:t>Contractor has the right to hire assistants as subcontractors or to use employees to provide the services required by this Agreement.</w:t>
      </w:r>
    </w:p>
    <w:p w:rsidR="00DD1FFA" w:rsidRDefault="00DD1FFA" w:rsidP="00740A27">
      <w:pPr>
        <w:numPr>
          <w:ilvl w:val="0"/>
          <w:numId w:val="1"/>
        </w:numPr>
        <w:jc w:val="both"/>
      </w:pPr>
      <w:r>
        <w:lastRenderedPageBreak/>
        <w:t xml:space="preserve">The services required by this Agreement shall be performed by Contractor, or Contractor’s employees or contract personnel, and </w:t>
      </w:r>
      <w:r w:rsidR="007F72E5">
        <w:t>GT</w:t>
      </w:r>
      <w:r>
        <w:t xml:space="preserve"> shall not hire, supervise, or pay any assistants to help Contractor.</w:t>
      </w:r>
    </w:p>
    <w:p w:rsidR="00DD1FFA" w:rsidRDefault="00DD1FFA" w:rsidP="00740A27">
      <w:pPr>
        <w:numPr>
          <w:ilvl w:val="0"/>
          <w:numId w:val="1"/>
        </w:numPr>
        <w:jc w:val="both"/>
      </w:pPr>
      <w:r>
        <w:t xml:space="preserve">Neither Contractor nor Contractor’s employees or contract personnel shall receive any training from </w:t>
      </w:r>
      <w:r w:rsidR="007F72E5">
        <w:t>GT</w:t>
      </w:r>
      <w:r>
        <w:t xml:space="preserve"> in the professional skills necessary to perform the services required by this Agreement.</w:t>
      </w:r>
    </w:p>
    <w:p w:rsidR="00DD1FFA" w:rsidRDefault="00DD1FFA" w:rsidP="00740A27">
      <w:pPr>
        <w:numPr>
          <w:ilvl w:val="0"/>
          <w:numId w:val="1"/>
        </w:numPr>
        <w:jc w:val="both"/>
      </w:pPr>
      <w:r>
        <w:t xml:space="preserve">Neither Contractor nor Contractor’s employees or contract personnel shall be required by </w:t>
      </w:r>
      <w:r w:rsidR="007F72E5">
        <w:t>GT</w:t>
      </w:r>
      <w:r>
        <w:t xml:space="preserve"> to devote full time to the performance of the services required by this Agreement.</w:t>
      </w:r>
    </w:p>
    <w:p w:rsidR="00DD1FFA" w:rsidRDefault="00DD1FFA" w:rsidP="00740A27">
      <w:pPr>
        <w:numPr>
          <w:ilvl w:val="0"/>
          <w:numId w:val="1"/>
        </w:numPr>
        <w:jc w:val="both"/>
      </w:pPr>
      <w:r>
        <w:t xml:space="preserve">The Contractor does not receive the majority of its annual compensation from </w:t>
      </w:r>
      <w:r w:rsidR="007F72E5">
        <w:t>GT</w:t>
      </w:r>
      <w:r>
        <w:t>.</w:t>
      </w:r>
    </w:p>
    <w:p w:rsidR="00DD1FFA" w:rsidRDefault="00DD1FFA" w:rsidP="00740A27">
      <w:pPr>
        <w:ind w:left="720"/>
        <w:jc w:val="both"/>
      </w:pPr>
    </w:p>
    <w:p w:rsidR="00DD1FFA" w:rsidRDefault="00DD1FFA" w:rsidP="007F72E5">
      <w:pPr>
        <w:ind w:left="720"/>
        <w:jc w:val="both"/>
      </w:pPr>
      <w:r>
        <w:t xml:space="preserve">The parties acknowledge and agree that </w:t>
      </w:r>
      <w:r w:rsidR="007F72E5">
        <w:t>GT</w:t>
      </w:r>
      <w:r>
        <w:t xml:space="preserve"> is entering into this Agreement with reliance on the representations made by Contractor relative to its independent contractor status.</w:t>
      </w:r>
    </w:p>
    <w:p w:rsidR="00DD1FFA" w:rsidRDefault="00DD1FFA" w:rsidP="00740A27">
      <w:pPr>
        <w:jc w:val="both"/>
      </w:pPr>
    </w:p>
    <w:p w:rsidR="00DD1FFA" w:rsidRDefault="00740A27" w:rsidP="00740A27">
      <w:pPr>
        <w:ind w:left="360"/>
        <w:jc w:val="both"/>
      </w:pPr>
      <w:r>
        <w:t>8</w:t>
      </w:r>
      <w:r w:rsidR="00DD1FFA">
        <w:t xml:space="preserve">. </w:t>
      </w:r>
      <w:r w:rsidR="00DD1FFA">
        <w:rPr>
          <w:b/>
          <w:bCs/>
        </w:rPr>
        <w:t xml:space="preserve">Permits and Licenses. </w:t>
      </w:r>
      <w:r w:rsidR="00DD1FFA">
        <w:t>Contractor declares that Contractor has complied with all federal, state, and local laws requiring business permits, certificates, and licenses required to carry out the services to be performed under this Agreement.</w:t>
      </w:r>
    </w:p>
    <w:p w:rsidR="00740A27" w:rsidRDefault="00740A27" w:rsidP="00740A27">
      <w:pPr>
        <w:ind w:left="360"/>
        <w:jc w:val="both"/>
      </w:pPr>
    </w:p>
    <w:p w:rsidR="00740A27" w:rsidRPr="00740A27" w:rsidRDefault="00740A27" w:rsidP="00740A27">
      <w:pPr>
        <w:ind w:left="360"/>
        <w:jc w:val="both"/>
      </w:pPr>
      <w:r>
        <w:t xml:space="preserve">9. </w:t>
      </w:r>
      <w:r w:rsidRPr="00CB4765">
        <w:rPr>
          <w:b/>
        </w:rPr>
        <w:t>Qualifications.</w:t>
      </w:r>
      <w:r>
        <w:rPr>
          <w:b/>
        </w:rPr>
        <w:t xml:space="preserve">  </w:t>
      </w:r>
      <w:r>
        <w:t xml:space="preserve">Contractor </w:t>
      </w:r>
      <w:r w:rsidR="00BB7124">
        <w:t>represents that they have obtained the relevant qualification</w:t>
      </w:r>
      <w:r w:rsidR="007F72E5">
        <w:t>s</w:t>
      </w:r>
      <w:r w:rsidR="00BB7124">
        <w:t xml:space="preserve"> and training including:</w:t>
      </w:r>
      <w:r w:rsidR="00CB4765">
        <w:t xml:space="preserve"> Complete required Division of Vocational Rehabilitation Trainings and CPR/First Aid.</w:t>
      </w:r>
    </w:p>
    <w:p w:rsidR="00DD1FFA" w:rsidRDefault="00DD1FFA" w:rsidP="00740A27">
      <w:pPr>
        <w:ind w:left="360"/>
        <w:jc w:val="both"/>
      </w:pPr>
    </w:p>
    <w:p w:rsidR="00DD1FFA" w:rsidRDefault="00DD1FFA" w:rsidP="00740A27">
      <w:pPr>
        <w:ind w:left="360"/>
        <w:jc w:val="both"/>
      </w:pPr>
      <w:smartTag w:uri="urn:schemas-microsoft-com:office:smarttags" w:element="place">
        <w:smartTag w:uri="urn:schemas-microsoft-com:office:smarttags" w:element="PlaceName">
          <w:r>
            <w:t>10.</w:t>
          </w:r>
        </w:smartTag>
        <w:r>
          <w:t xml:space="preserve"> </w:t>
        </w:r>
        <w:smartTag w:uri="urn:schemas-microsoft-com:office:smarttags" w:element="PlaceType">
          <w:r>
            <w:rPr>
              <w:b/>
              <w:bCs/>
            </w:rPr>
            <w:t>State</w:t>
          </w:r>
        </w:smartTag>
      </w:smartTag>
      <w:r>
        <w:rPr>
          <w:b/>
          <w:bCs/>
        </w:rPr>
        <w:t xml:space="preserve"> and Federal Taxes. </w:t>
      </w:r>
      <w:r w:rsidR="007F72E5">
        <w:t>GT</w:t>
      </w:r>
      <w:r>
        <w:t xml:space="preserve"> will not</w:t>
      </w:r>
      <w:r w:rsidR="007F72E5">
        <w:t>:</w:t>
      </w:r>
    </w:p>
    <w:p w:rsidR="00DD1FFA" w:rsidRDefault="00DD1FFA" w:rsidP="00740A27">
      <w:pPr>
        <w:ind w:left="360"/>
        <w:jc w:val="both"/>
      </w:pPr>
    </w:p>
    <w:p w:rsidR="00DD1FFA" w:rsidRDefault="00DD1FFA" w:rsidP="00740A27">
      <w:pPr>
        <w:numPr>
          <w:ilvl w:val="0"/>
          <w:numId w:val="3"/>
        </w:numPr>
        <w:jc w:val="both"/>
      </w:pPr>
      <w:r>
        <w:t>withhold FICA (Social Security and Medicare taxes) from Contractor’s payments or make FICA payments on Contractor’s behalf, or</w:t>
      </w:r>
    </w:p>
    <w:p w:rsidR="00DD1FFA" w:rsidRDefault="00DD1FFA" w:rsidP="00740A27">
      <w:pPr>
        <w:numPr>
          <w:ilvl w:val="0"/>
          <w:numId w:val="3"/>
        </w:numPr>
        <w:jc w:val="both"/>
      </w:pPr>
      <w:proofErr w:type="gramStart"/>
      <w:r>
        <w:t>make</w:t>
      </w:r>
      <w:proofErr w:type="gramEnd"/>
      <w:r>
        <w:t xml:space="preserve"> state or federal unemployment compensation contributions on Contractor’s behalf, or withhold state or federal income tax from Contractor’s payments.</w:t>
      </w:r>
    </w:p>
    <w:p w:rsidR="00DD1FFA" w:rsidRDefault="00DD1FFA" w:rsidP="00740A27">
      <w:pPr>
        <w:ind w:left="720"/>
        <w:jc w:val="both"/>
      </w:pPr>
    </w:p>
    <w:p w:rsidR="00DD1FFA" w:rsidRDefault="00DD1FFA" w:rsidP="007F72E5">
      <w:pPr>
        <w:ind w:left="720"/>
        <w:jc w:val="both"/>
      </w:pPr>
      <w:r>
        <w:t xml:space="preserve">Contractor shall pay all taxes incurred while performing services under this Agreement, including all applicable income taxes and, if Contractor is not a </w:t>
      </w:r>
      <w:r w:rsidR="007F72E5">
        <w:t>GT</w:t>
      </w:r>
      <w:r>
        <w:t xml:space="preserve">, self-employment (Social Security) taxes. On demand, Contractor shall provide </w:t>
      </w:r>
      <w:r w:rsidR="007F72E5">
        <w:t>GT</w:t>
      </w:r>
      <w:r>
        <w:t xml:space="preserve"> with proof that such payments have been made.</w:t>
      </w:r>
    </w:p>
    <w:p w:rsidR="00DD1FFA" w:rsidRDefault="00DD1FFA" w:rsidP="00740A27">
      <w:pPr>
        <w:jc w:val="both"/>
      </w:pPr>
    </w:p>
    <w:p w:rsidR="00DD1FFA" w:rsidRDefault="00DD1FFA" w:rsidP="00740A27">
      <w:pPr>
        <w:ind w:left="360"/>
        <w:jc w:val="both"/>
      </w:pPr>
      <w:r>
        <w:t xml:space="preserve">11. </w:t>
      </w:r>
      <w:r>
        <w:rPr>
          <w:b/>
          <w:bCs/>
        </w:rPr>
        <w:t xml:space="preserve">Fringe Benefits. </w:t>
      </w:r>
      <w:r>
        <w:t xml:space="preserve">Contractor understands that neither Contractor nor Contractor’s employees or contract personnel are eligible to participate in any employee pension, health, vacation pay, sick pay, or other fringe benefit plan of </w:t>
      </w:r>
      <w:r w:rsidR="007F72E5">
        <w:t>GT</w:t>
      </w:r>
      <w:r>
        <w:t>.</w:t>
      </w:r>
    </w:p>
    <w:p w:rsidR="00DD1FFA" w:rsidRDefault="00DD1FFA" w:rsidP="00740A27">
      <w:pPr>
        <w:ind w:left="360"/>
        <w:jc w:val="both"/>
      </w:pPr>
    </w:p>
    <w:p w:rsidR="00DD1FFA" w:rsidRDefault="00DD1FFA" w:rsidP="00740A27">
      <w:pPr>
        <w:ind w:left="360"/>
        <w:jc w:val="both"/>
      </w:pPr>
      <w:r>
        <w:t xml:space="preserve">12. </w:t>
      </w:r>
      <w:r>
        <w:rPr>
          <w:b/>
          <w:bCs/>
        </w:rPr>
        <w:t xml:space="preserve">Worker’s Compensation. </w:t>
      </w:r>
      <w:r w:rsidR="007F72E5">
        <w:t>GT</w:t>
      </w:r>
      <w:r>
        <w:t xml:space="preserve"> shall not obtain worker’s compensation insurance on behalf of Contractor or Contractor’s employees. If Contractor hires employees to perform any work under this Agreement, Contractor will cover them with worker’s compensation insurance and provide </w:t>
      </w:r>
      <w:r w:rsidR="007F72E5">
        <w:t>GT</w:t>
      </w:r>
      <w:r>
        <w:t xml:space="preserve"> with a certificate of worker’s compensation insurance before the employees begin work.</w:t>
      </w:r>
    </w:p>
    <w:p w:rsidR="00DD1FFA" w:rsidRDefault="00DD1FFA" w:rsidP="00740A27">
      <w:pPr>
        <w:ind w:left="360"/>
        <w:jc w:val="both"/>
      </w:pPr>
    </w:p>
    <w:p w:rsidR="00DD1FFA" w:rsidRDefault="00DD1FFA" w:rsidP="00740A27">
      <w:pPr>
        <w:ind w:left="360"/>
        <w:jc w:val="both"/>
      </w:pPr>
      <w:r>
        <w:t xml:space="preserve">13. </w:t>
      </w:r>
      <w:r>
        <w:rPr>
          <w:b/>
          <w:bCs/>
        </w:rPr>
        <w:t xml:space="preserve">Unemployment Compensation. </w:t>
      </w:r>
      <w:r w:rsidR="007F72E5">
        <w:t>GT</w:t>
      </w:r>
      <w:r>
        <w:t xml:space="preserve"> shall make no state or federal unemployment compensation payments on behalf of Contractor or Contractor’s employees or contract personnel. Contractor will not be entitled to these benefits in connection with work performed under this Agreement. If a Contractor files a petition for and receives unemployment compensation, the total amount of </w:t>
      </w:r>
      <w:r>
        <w:lastRenderedPageBreak/>
        <w:t xml:space="preserve">unemployment compensation awarded to and received by Contractor shall be deducted from and be an offset against the amount of compensation due and payable to Contractor by </w:t>
      </w:r>
      <w:r w:rsidR="007F72E5">
        <w:t>GT</w:t>
      </w:r>
      <w:r>
        <w:t xml:space="preserve"> under this Agreement.</w:t>
      </w:r>
    </w:p>
    <w:p w:rsidR="00DD1FFA" w:rsidRDefault="00DD1FFA" w:rsidP="00740A27">
      <w:pPr>
        <w:ind w:left="360"/>
        <w:jc w:val="both"/>
      </w:pPr>
    </w:p>
    <w:p w:rsidR="00DD1FFA" w:rsidRDefault="00DD1FFA" w:rsidP="00740A27">
      <w:pPr>
        <w:ind w:left="360"/>
        <w:jc w:val="both"/>
      </w:pPr>
      <w:r>
        <w:t xml:space="preserve">14. </w:t>
      </w:r>
      <w:r>
        <w:rPr>
          <w:b/>
          <w:bCs/>
        </w:rPr>
        <w:t xml:space="preserve">Insurance. </w:t>
      </w:r>
      <w:r>
        <w:t xml:space="preserve">Contractor, as an independent contractor, agrees to indemnify, defend, and hold harmless </w:t>
      </w:r>
      <w:r w:rsidR="007F72E5">
        <w:t>GT</w:t>
      </w:r>
      <w:r>
        <w:t xml:space="preserve"> from any and all liability arising out of or in any way related to Contractor’s performance of services during the term of this Agreement, including any liability resulting from intentional or reckless acts or the acts of the employees or agents of Contractor.</w:t>
      </w:r>
    </w:p>
    <w:p w:rsidR="00DD1FFA" w:rsidRDefault="00DD1FFA" w:rsidP="00740A27">
      <w:pPr>
        <w:ind w:left="360"/>
        <w:jc w:val="both"/>
      </w:pPr>
    </w:p>
    <w:p w:rsidR="00DD1FFA" w:rsidRDefault="00DD1FFA" w:rsidP="00740A27">
      <w:pPr>
        <w:ind w:left="360"/>
        <w:jc w:val="both"/>
      </w:pPr>
      <w:r>
        <w:t xml:space="preserve">15. </w:t>
      </w:r>
      <w:r>
        <w:rPr>
          <w:b/>
          <w:bCs/>
        </w:rPr>
        <w:t xml:space="preserve">Exclusive Agreement. </w:t>
      </w:r>
      <w:r>
        <w:t xml:space="preserve">This is the entire Agreement between Contractor and </w:t>
      </w:r>
      <w:r w:rsidR="007F72E5">
        <w:t>GT</w:t>
      </w:r>
      <w:r>
        <w:t>.</w:t>
      </w:r>
    </w:p>
    <w:p w:rsidR="00DD1FFA" w:rsidRDefault="00DD1FFA" w:rsidP="00740A27">
      <w:pPr>
        <w:ind w:left="360"/>
        <w:jc w:val="both"/>
      </w:pPr>
    </w:p>
    <w:p w:rsidR="00DD1FFA" w:rsidRDefault="00DD1FFA" w:rsidP="00740A27">
      <w:pPr>
        <w:ind w:left="360"/>
        <w:jc w:val="both"/>
      </w:pPr>
      <w:r>
        <w:t xml:space="preserve">16. </w:t>
      </w:r>
      <w:r>
        <w:rPr>
          <w:b/>
          <w:bCs/>
        </w:rPr>
        <w:t xml:space="preserve">Modifying the Agreement. </w:t>
      </w:r>
      <w:r>
        <w:t>This Agreement may be modified only by a writing signed by both parties.</w:t>
      </w:r>
    </w:p>
    <w:p w:rsidR="00DD1FFA" w:rsidRDefault="00DD1FFA" w:rsidP="00740A27">
      <w:pPr>
        <w:ind w:left="360"/>
        <w:jc w:val="both"/>
      </w:pPr>
    </w:p>
    <w:p w:rsidR="00DD1FFA" w:rsidRDefault="00DD1FFA" w:rsidP="00740A27">
      <w:pPr>
        <w:ind w:left="360"/>
        <w:jc w:val="both"/>
      </w:pPr>
      <w:r>
        <w:t xml:space="preserve">17. </w:t>
      </w:r>
      <w:r>
        <w:rPr>
          <w:b/>
          <w:bCs/>
        </w:rPr>
        <w:t xml:space="preserve">Confidentiality. </w:t>
      </w:r>
      <w:r>
        <w:t xml:space="preserve">Contractor will not disclose or use, either during or after the term of this Agreement, any proprietary or confidential information of </w:t>
      </w:r>
      <w:r w:rsidR="007F72E5">
        <w:t>GT</w:t>
      </w:r>
      <w:r>
        <w:t xml:space="preserve"> without </w:t>
      </w:r>
      <w:r w:rsidR="007F72E5">
        <w:t>GT</w:t>
      </w:r>
      <w:r>
        <w:t xml:space="preserve">’s prior written permission except to the extent necessary to perform services on </w:t>
      </w:r>
      <w:r w:rsidR="007F72E5">
        <w:t>GT’s</w:t>
      </w:r>
      <w:r>
        <w:t xml:space="preserve"> behalf. Proprietary or confidential information includes</w:t>
      </w:r>
    </w:p>
    <w:p w:rsidR="00DD1FFA" w:rsidRDefault="00DD1FFA" w:rsidP="00740A27">
      <w:pPr>
        <w:ind w:left="360"/>
        <w:jc w:val="both"/>
      </w:pPr>
    </w:p>
    <w:p w:rsidR="00DD1FFA" w:rsidRDefault="00DD1FFA" w:rsidP="00C12D0D">
      <w:pPr>
        <w:numPr>
          <w:ilvl w:val="0"/>
          <w:numId w:val="5"/>
        </w:numPr>
        <w:jc w:val="both"/>
      </w:pPr>
      <w:r>
        <w:t xml:space="preserve">the written, printed, graphic, or electronically recorded materials furnished by </w:t>
      </w:r>
      <w:r w:rsidR="007F72E5">
        <w:t>GT</w:t>
      </w:r>
      <w:r>
        <w:t xml:space="preserve"> for Contractor to use;</w:t>
      </w:r>
    </w:p>
    <w:p w:rsidR="00DD1FFA" w:rsidRDefault="00DD1FFA" w:rsidP="00C12D0D">
      <w:pPr>
        <w:numPr>
          <w:ilvl w:val="0"/>
          <w:numId w:val="5"/>
        </w:numPr>
        <w:jc w:val="both"/>
      </w:pPr>
      <w:r>
        <w:t>business plans, customer lists, operating procedures, trade secrets, design formulas, know-how and processes, computer programs and inventories, discoveries, and improvements of any kind; and</w:t>
      </w:r>
    </w:p>
    <w:p w:rsidR="00DD1FFA" w:rsidRDefault="00DD1FFA" w:rsidP="00C12D0D">
      <w:pPr>
        <w:numPr>
          <w:ilvl w:val="0"/>
          <w:numId w:val="5"/>
        </w:numPr>
        <w:jc w:val="both"/>
      </w:pPr>
      <w:proofErr w:type="gramStart"/>
      <w:r>
        <w:t>information</w:t>
      </w:r>
      <w:proofErr w:type="gramEnd"/>
      <w:r>
        <w:t xml:space="preserve"> belonging to customers</w:t>
      </w:r>
      <w:r w:rsidR="007F72E5">
        <w:t>, participants and their employees,</w:t>
      </w:r>
      <w:r>
        <w:t xml:space="preserve"> and suppliers of </w:t>
      </w:r>
      <w:r w:rsidR="007F72E5">
        <w:t>GT</w:t>
      </w:r>
      <w:r>
        <w:t xml:space="preserve"> about whom Contractor gained knowledge as a result of Contractor’s services to </w:t>
      </w:r>
      <w:r w:rsidR="007F72E5">
        <w:t>GT</w:t>
      </w:r>
      <w:r>
        <w:t xml:space="preserve">. Contractor shall not be restricted in using any material that is publicly available, already in Contractor’s possession, or known to Contractor without restriction, or that is rightfully obtained by Contractor from sources other than </w:t>
      </w:r>
      <w:r w:rsidR="007F72E5">
        <w:t>GT</w:t>
      </w:r>
      <w:r>
        <w:t xml:space="preserve">. On termination of Contractor’s services to </w:t>
      </w:r>
      <w:r w:rsidR="007F72E5">
        <w:t>GT</w:t>
      </w:r>
      <w:r>
        <w:t xml:space="preserve">, or at </w:t>
      </w:r>
      <w:r w:rsidR="007F72E5">
        <w:t>GT</w:t>
      </w:r>
      <w:r>
        <w:t xml:space="preserve">’s request, Contractor shall deliver to </w:t>
      </w:r>
      <w:r w:rsidR="007F72E5">
        <w:t>GT</w:t>
      </w:r>
      <w:r>
        <w:t xml:space="preserve"> all materials in Contractor’s possession relating to </w:t>
      </w:r>
      <w:r w:rsidR="007F72E5">
        <w:t>GT</w:t>
      </w:r>
      <w:r>
        <w:t>’s business.</w:t>
      </w:r>
    </w:p>
    <w:p w:rsidR="00DD1FFA" w:rsidRDefault="00DD1FFA" w:rsidP="00740A27">
      <w:pPr>
        <w:ind w:left="720"/>
        <w:jc w:val="both"/>
      </w:pPr>
    </w:p>
    <w:p w:rsidR="00DD1FFA" w:rsidRDefault="00DD1FFA" w:rsidP="00740A27">
      <w:pPr>
        <w:ind w:left="360"/>
        <w:jc w:val="both"/>
      </w:pPr>
      <w:r>
        <w:t>1</w:t>
      </w:r>
      <w:r w:rsidR="007F72E5">
        <w:t>8</w:t>
      </w:r>
      <w:r>
        <w:t xml:space="preserve">. </w:t>
      </w:r>
      <w:r>
        <w:rPr>
          <w:b/>
          <w:bCs/>
        </w:rPr>
        <w:t xml:space="preserve">Applicable Law. </w:t>
      </w:r>
      <w:r>
        <w:t xml:space="preserve">This Agreement will be governed by the laws of the State of </w:t>
      </w:r>
      <w:smartTag w:uri="urn:schemas-microsoft-com:office:smarttags" w:element="State">
        <w:smartTag w:uri="urn:schemas-microsoft-com:office:smarttags" w:element="place">
          <w:r>
            <w:t>Michigan</w:t>
          </w:r>
        </w:smartTag>
      </w:smartTag>
      <w:r>
        <w:t>.</w:t>
      </w:r>
    </w:p>
    <w:p w:rsidR="00DD1FFA" w:rsidRDefault="00DD1FFA" w:rsidP="00740A27">
      <w:pPr>
        <w:ind w:left="360"/>
        <w:jc w:val="both"/>
      </w:pPr>
    </w:p>
    <w:p w:rsidR="00DD1FFA" w:rsidRDefault="007F72E5" w:rsidP="00740A27">
      <w:pPr>
        <w:ind w:left="360"/>
        <w:jc w:val="both"/>
      </w:pPr>
      <w:r>
        <w:t>19</w:t>
      </w:r>
      <w:r w:rsidR="00DD1FFA">
        <w:t xml:space="preserve">. </w:t>
      </w:r>
      <w:r w:rsidR="00DD1FFA">
        <w:rPr>
          <w:b/>
          <w:bCs/>
        </w:rPr>
        <w:t xml:space="preserve">Notices. </w:t>
      </w:r>
      <w:r w:rsidR="00DD1FFA">
        <w:t xml:space="preserve">All notices or other communications required or permitted to be given to a party to this Agreement shall be in writing and shall be (a) personally delivered; (b) sent by registered or certified mail, postage prepaid, return receipt requested; or (c) sent by an overnight express courier service that provides written confirmation of delivery to </w:t>
      </w:r>
      <w:r>
        <w:t>GT</w:t>
      </w:r>
      <w:r w:rsidR="00DD1FFA">
        <w:t xml:space="preserve"> at </w:t>
      </w:r>
      <w:r>
        <w:rPr>
          <w:bCs/>
        </w:rPr>
        <w:t>the above listed address</w:t>
      </w:r>
      <w:r w:rsidR="00DD1FFA">
        <w:t xml:space="preserve"> and to Contractor at the address shown below under Contractor’s signature. Each such notice or other communication shall be deemed given, delivered, and received on its actual receipt, except that if it is mailed in accordance with this paragraph, then it shall be deemed given, delivered, and received on the delivery date or the date on which delivery is refused by the addressee, in either case, in accordance with the U.S. Postal Service’s return receipt. Any party to this Agreement may give a notice of a change of its address to the other </w:t>
      </w:r>
      <w:proofErr w:type="gramStart"/>
      <w:r w:rsidR="00DD1FFA">
        <w:t>party(</w:t>
      </w:r>
      <w:proofErr w:type="spellStart"/>
      <w:proofErr w:type="gramEnd"/>
      <w:r w:rsidR="00DD1FFA">
        <w:t>ies</w:t>
      </w:r>
      <w:proofErr w:type="spellEnd"/>
      <w:r w:rsidR="00DD1FFA">
        <w:t>) to this Agreement.</w:t>
      </w:r>
    </w:p>
    <w:p w:rsidR="00DD1FFA" w:rsidRDefault="00DD1FFA" w:rsidP="00740A27">
      <w:pPr>
        <w:ind w:left="360"/>
        <w:jc w:val="both"/>
      </w:pPr>
    </w:p>
    <w:p w:rsidR="00DD1FFA" w:rsidRDefault="00DD1FFA" w:rsidP="00740A27">
      <w:pPr>
        <w:ind w:left="360"/>
        <w:jc w:val="both"/>
      </w:pPr>
      <w:r>
        <w:lastRenderedPageBreak/>
        <w:t>2</w:t>
      </w:r>
      <w:r w:rsidR="007F72E5">
        <w:t>0</w:t>
      </w:r>
      <w:r>
        <w:t xml:space="preserve">. </w:t>
      </w:r>
      <w:r>
        <w:rPr>
          <w:b/>
          <w:bCs/>
        </w:rPr>
        <w:t xml:space="preserve">No Partnership. </w:t>
      </w:r>
      <w:r>
        <w:t xml:space="preserve">This Agreement does not create a partnership relationship. Contractor does not have authority to enter into contracts on </w:t>
      </w:r>
      <w:r w:rsidR="007F72E5">
        <w:t>GT</w:t>
      </w:r>
      <w:r>
        <w:t>’s behalf.</w:t>
      </w:r>
    </w:p>
    <w:p w:rsidR="00DD1FFA" w:rsidRDefault="00DD1FFA" w:rsidP="00740A27">
      <w:pPr>
        <w:ind w:left="360"/>
        <w:jc w:val="both"/>
      </w:pPr>
    </w:p>
    <w:p w:rsidR="00DD1FFA" w:rsidRDefault="00DD1FFA" w:rsidP="00740A27">
      <w:pPr>
        <w:ind w:left="360"/>
        <w:jc w:val="both"/>
      </w:pPr>
      <w:r>
        <w:t>2</w:t>
      </w:r>
      <w:r w:rsidR="007F72E5">
        <w:t>1</w:t>
      </w:r>
      <w:r>
        <w:t xml:space="preserve">. </w:t>
      </w:r>
      <w:r>
        <w:rPr>
          <w:b/>
          <w:bCs/>
        </w:rPr>
        <w:t xml:space="preserve">Assignment and Delegation. </w:t>
      </w:r>
      <w:r>
        <w:t xml:space="preserve">Contractor may not assign or subcontract any rights or obligations under this Agreement without </w:t>
      </w:r>
      <w:r w:rsidR="007F72E5">
        <w:t>GT</w:t>
      </w:r>
      <w:r>
        <w:t>’s prior written approval.</w:t>
      </w:r>
    </w:p>
    <w:p w:rsidR="00DD1FFA" w:rsidRDefault="00DD1FFA" w:rsidP="00DD1FFA">
      <w:pPr>
        <w:ind w:left="360"/>
      </w:pPr>
    </w:p>
    <w:p w:rsidR="00DD1FFA" w:rsidRDefault="00DD1FFA" w:rsidP="00DD1FFA">
      <w:r>
        <w:t>Signatures:</w:t>
      </w:r>
    </w:p>
    <w:p w:rsidR="00DD1FFA" w:rsidRDefault="00DD1FFA" w:rsidP="00DD1FFA"/>
    <w:p w:rsidR="00D464BD" w:rsidRDefault="00D464BD" w:rsidP="00DD1FFA"/>
    <w:p w:rsidR="007F72E5" w:rsidRPr="007F72E5" w:rsidRDefault="007F72E5" w:rsidP="007F72E5">
      <w:pPr>
        <w:pStyle w:val="Header"/>
        <w:tabs>
          <w:tab w:val="clear" w:pos="4320"/>
          <w:tab w:val="clear" w:pos="8640"/>
        </w:tabs>
        <w:rPr>
          <w:rFonts w:ascii="Times New Roman" w:hAnsi="Times New Roman"/>
          <w:b/>
          <w:caps/>
          <w:sz w:val="22"/>
          <w:szCs w:val="22"/>
        </w:rPr>
      </w:pPr>
      <w:r w:rsidRPr="007F72E5">
        <w:rPr>
          <w:rFonts w:ascii="Times New Roman" w:hAnsi="Times New Roman"/>
          <w:b/>
          <w:caps/>
          <w:sz w:val="22"/>
          <w:szCs w:val="22"/>
        </w:rPr>
        <w:t xml:space="preserve">GuardianTrac LLC d/b/a </w:t>
      </w:r>
      <w:r>
        <w:rPr>
          <w:rFonts w:ascii="Times New Roman" w:hAnsi="Times New Roman"/>
          <w:b/>
          <w:caps/>
          <w:sz w:val="22"/>
          <w:szCs w:val="22"/>
        </w:rPr>
        <w:tab/>
      </w:r>
      <w:r>
        <w:rPr>
          <w:rFonts w:ascii="Times New Roman" w:hAnsi="Times New Roman"/>
          <w:b/>
          <w:caps/>
          <w:sz w:val="22"/>
          <w:szCs w:val="22"/>
        </w:rPr>
        <w:tab/>
      </w:r>
      <w:r>
        <w:rPr>
          <w:rFonts w:ascii="Times New Roman" w:hAnsi="Times New Roman"/>
          <w:b/>
          <w:caps/>
          <w:sz w:val="22"/>
          <w:szCs w:val="22"/>
        </w:rPr>
        <w:tab/>
      </w:r>
      <w:r w:rsidRPr="007F72E5">
        <w:rPr>
          <w:rFonts w:ascii="Times New Roman" w:hAnsi="Times New Roman"/>
          <w:b/>
          <w:caps/>
          <w:sz w:val="22"/>
          <w:szCs w:val="22"/>
        </w:rPr>
        <w:t>INDEPENDENT CONTRACTOR</w:t>
      </w:r>
    </w:p>
    <w:p w:rsidR="007F72E5" w:rsidRPr="007F72E5" w:rsidRDefault="007F72E5" w:rsidP="007F72E5">
      <w:pPr>
        <w:pStyle w:val="Header"/>
        <w:tabs>
          <w:tab w:val="clear" w:pos="4320"/>
          <w:tab w:val="clear" w:pos="8640"/>
        </w:tabs>
        <w:rPr>
          <w:rFonts w:ascii="Times New Roman" w:hAnsi="Times New Roman"/>
          <w:b/>
          <w:caps/>
          <w:sz w:val="22"/>
          <w:szCs w:val="22"/>
        </w:rPr>
      </w:pPr>
      <w:r w:rsidRPr="007F72E5">
        <w:rPr>
          <w:rFonts w:ascii="Times New Roman" w:hAnsi="Times New Roman"/>
          <w:b/>
          <w:caps/>
          <w:sz w:val="22"/>
          <w:szCs w:val="22"/>
        </w:rPr>
        <w:t>GT Independence</w:t>
      </w:r>
      <w:r w:rsidRPr="007F72E5">
        <w:rPr>
          <w:rFonts w:ascii="Times New Roman" w:hAnsi="Times New Roman"/>
          <w:b/>
          <w:caps/>
          <w:sz w:val="22"/>
          <w:szCs w:val="22"/>
        </w:rPr>
        <w:tab/>
      </w:r>
    </w:p>
    <w:p w:rsidR="007F72E5" w:rsidRPr="007F72E5" w:rsidRDefault="007F72E5" w:rsidP="007F72E5">
      <w:pPr>
        <w:pStyle w:val="Header"/>
        <w:tabs>
          <w:tab w:val="clear" w:pos="4320"/>
          <w:tab w:val="clear" w:pos="8640"/>
        </w:tabs>
        <w:rPr>
          <w:rFonts w:ascii="Times New Roman" w:hAnsi="Times New Roman"/>
          <w:sz w:val="22"/>
          <w:szCs w:val="22"/>
        </w:rPr>
      </w:pPr>
    </w:p>
    <w:p w:rsidR="007F72E5" w:rsidRPr="007F72E5" w:rsidRDefault="007F72E5" w:rsidP="007F72E5">
      <w:pPr>
        <w:pStyle w:val="Header"/>
        <w:tabs>
          <w:tab w:val="clear" w:pos="4320"/>
          <w:tab w:val="clear" w:pos="8640"/>
        </w:tabs>
        <w:ind w:left="720" w:hanging="720"/>
        <w:rPr>
          <w:rFonts w:ascii="Times New Roman" w:hAnsi="Times New Roman"/>
          <w:sz w:val="22"/>
          <w:szCs w:val="22"/>
        </w:rPr>
      </w:pPr>
      <w:r w:rsidRPr="007F72E5">
        <w:rPr>
          <w:rFonts w:ascii="Times New Roman" w:hAnsi="Times New Roman"/>
          <w:sz w:val="22"/>
          <w:szCs w:val="22"/>
        </w:rPr>
        <w:t>Signed</w:t>
      </w:r>
      <w:r>
        <w:rPr>
          <w:rFonts w:ascii="Times New Roman" w:hAnsi="Times New Roman"/>
          <w:sz w:val="22"/>
          <w:szCs w:val="22"/>
        </w:rPr>
        <w:t xml:space="preserve">: </w:t>
      </w:r>
      <w:r w:rsidRPr="007F72E5">
        <w:rPr>
          <w:rFonts w:ascii="Times New Roman" w:hAnsi="Times New Roman"/>
          <w:sz w:val="22"/>
          <w:szCs w:val="22"/>
        </w:rPr>
        <w:t>______________________________</w:t>
      </w:r>
      <w:r w:rsidRPr="007F72E5">
        <w:rPr>
          <w:rFonts w:ascii="Times New Roman" w:hAnsi="Times New Roman"/>
          <w:sz w:val="22"/>
          <w:szCs w:val="22"/>
        </w:rPr>
        <w:tab/>
      </w:r>
      <w:r w:rsidRPr="007F72E5">
        <w:rPr>
          <w:rFonts w:ascii="Times New Roman" w:hAnsi="Times New Roman"/>
          <w:sz w:val="22"/>
          <w:szCs w:val="22"/>
        </w:rPr>
        <w:tab/>
        <w:t>Signed:</w:t>
      </w:r>
      <w:r w:rsidRPr="007F72E5">
        <w:rPr>
          <w:rFonts w:ascii="Times New Roman" w:hAnsi="Times New Roman"/>
          <w:sz w:val="22"/>
          <w:szCs w:val="22"/>
        </w:rPr>
        <w:tab/>
        <w:t xml:space="preserve"> ______________________________</w:t>
      </w:r>
    </w:p>
    <w:p w:rsidR="007F72E5" w:rsidRPr="007F72E5" w:rsidRDefault="007F72E5" w:rsidP="007F72E5">
      <w:pPr>
        <w:pStyle w:val="Header"/>
        <w:tabs>
          <w:tab w:val="clear" w:pos="4320"/>
          <w:tab w:val="clear" w:pos="8640"/>
        </w:tabs>
        <w:rPr>
          <w:rFonts w:ascii="Times New Roman" w:hAnsi="Times New Roman"/>
          <w:sz w:val="22"/>
          <w:szCs w:val="22"/>
        </w:rPr>
      </w:pPr>
    </w:p>
    <w:p w:rsidR="007F72E5" w:rsidRPr="007F72E5" w:rsidRDefault="007F72E5" w:rsidP="007F72E5">
      <w:pPr>
        <w:pStyle w:val="Header"/>
        <w:tabs>
          <w:tab w:val="clear" w:pos="4320"/>
          <w:tab w:val="clear" w:pos="8640"/>
        </w:tabs>
        <w:ind w:left="720" w:hanging="720"/>
        <w:rPr>
          <w:rFonts w:ascii="Times New Roman" w:hAnsi="Times New Roman"/>
          <w:sz w:val="22"/>
          <w:szCs w:val="22"/>
        </w:rPr>
      </w:pPr>
      <w:r w:rsidRPr="007F72E5">
        <w:rPr>
          <w:rFonts w:ascii="Times New Roman" w:hAnsi="Times New Roman"/>
          <w:sz w:val="22"/>
          <w:szCs w:val="22"/>
        </w:rPr>
        <w:t>Printed:</w:t>
      </w:r>
      <w:r w:rsidRPr="007F72E5">
        <w:rPr>
          <w:rFonts w:ascii="Times New Roman" w:hAnsi="Times New Roman"/>
          <w:sz w:val="22"/>
          <w:szCs w:val="22"/>
        </w:rPr>
        <w:tab/>
        <w:t xml:space="preserve"> _____________________________</w:t>
      </w:r>
      <w:r w:rsidRPr="007F72E5">
        <w:rPr>
          <w:rFonts w:ascii="Times New Roman" w:hAnsi="Times New Roman"/>
          <w:sz w:val="22"/>
          <w:szCs w:val="22"/>
        </w:rPr>
        <w:tab/>
      </w:r>
      <w:r w:rsidRPr="007F72E5">
        <w:rPr>
          <w:rFonts w:ascii="Times New Roman" w:hAnsi="Times New Roman"/>
          <w:sz w:val="22"/>
          <w:szCs w:val="22"/>
        </w:rPr>
        <w:tab/>
        <w:t>Printed: ______________________________</w:t>
      </w:r>
    </w:p>
    <w:p w:rsidR="007F72E5" w:rsidRPr="007F72E5" w:rsidRDefault="007F72E5" w:rsidP="007F72E5">
      <w:pPr>
        <w:pStyle w:val="Header"/>
        <w:tabs>
          <w:tab w:val="clear" w:pos="4320"/>
          <w:tab w:val="clear" w:pos="8640"/>
        </w:tabs>
        <w:rPr>
          <w:rFonts w:ascii="Times New Roman" w:hAnsi="Times New Roman"/>
          <w:sz w:val="22"/>
          <w:szCs w:val="22"/>
        </w:rPr>
      </w:pPr>
    </w:p>
    <w:p w:rsidR="007F72E5" w:rsidRPr="007F72E5" w:rsidRDefault="007F72E5" w:rsidP="007F72E5">
      <w:pPr>
        <w:pStyle w:val="Header"/>
        <w:tabs>
          <w:tab w:val="clear" w:pos="4320"/>
          <w:tab w:val="clear" w:pos="8640"/>
        </w:tabs>
        <w:rPr>
          <w:rFonts w:ascii="Times New Roman" w:hAnsi="Times New Roman"/>
          <w:sz w:val="22"/>
          <w:szCs w:val="22"/>
        </w:rPr>
      </w:pPr>
      <w:r w:rsidRPr="007F72E5">
        <w:rPr>
          <w:rFonts w:ascii="Times New Roman" w:hAnsi="Times New Roman"/>
          <w:sz w:val="22"/>
          <w:szCs w:val="22"/>
        </w:rPr>
        <w:t>Date:</w:t>
      </w:r>
      <w:r w:rsidRPr="007F72E5">
        <w:rPr>
          <w:rFonts w:ascii="Times New Roman" w:hAnsi="Times New Roman"/>
          <w:sz w:val="22"/>
          <w:szCs w:val="22"/>
        </w:rPr>
        <w:tab/>
        <w:t xml:space="preserve"> _____________________________</w:t>
      </w:r>
      <w:r w:rsidRPr="007F72E5">
        <w:rPr>
          <w:rFonts w:ascii="Times New Roman" w:hAnsi="Times New Roman"/>
          <w:sz w:val="22"/>
          <w:szCs w:val="22"/>
        </w:rPr>
        <w:tab/>
      </w:r>
      <w:r w:rsidRPr="007F72E5">
        <w:rPr>
          <w:rFonts w:ascii="Times New Roman" w:hAnsi="Times New Roman"/>
          <w:sz w:val="22"/>
          <w:szCs w:val="22"/>
        </w:rPr>
        <w:tab/>
        <w:t>Date:</w:t>
      </w:r>
      <w:r w:rsidRPr="007F72E5">
        <w:rPr>
          <w:rFonts w:ascii="Times New Roman" w:hAnsi="Times New Roman"/>
          <w:sz w:val="22"/>
          <w:szCs w:val="22"/>
        </w:rPr>
        <w:tab/>
        <w:t xml:space="preserve"> _____________________________</w:t>
      </w:r>
      <w:r w:rsidR="00B23FC8">
        <w:rPr>
          <w:rFonts w:ascii="Times New Roman" w:hAnsi="Times New Roman"/>
          <w:sz w:val="22"/>
          <w:szCs w:val="22"/>
        </w:rPr>
        <w:t>_</w:t>
      </w:r>
    </w:p>
    <w:p w:rsidR="007F72E5" w:rsidRDefault="007F72E5"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2F435F" w:rsidP="00DD1FFA">
      <w:pPr>
        <w:rPr>
          <w:b/>
        </w:rPr>
      </w:pPr>
      <w:r w:rsidRPr="002F435F">
        <w:rPr>
          <w:b/>
        </w:rPr>
        <w:t>Assigned to Job Seeker:</w:t>
      </w:r>
    </w:p>
    <w:p w:rsidR="002F435F" w:rsidRPr="002F435F" w:rsidRDefault="002F435F" w:rsidP="00DD1FFA">
      <w:pPr>
        <w:rPr>
          <w:b/>
        </w:rPr>
      </w:pPr>
    </w:p>
    <w:p w:rsidR="002F435F" w:rsidRDefault="002F435F" w:rsidP="00DD1FFA">
      <w:pPr>
        <w:rPr>
          <w:sz w:val="22"/>
          <w:szCs w:val="22"/>
        </w:rPr>
      </w:pPr>
      <w:r>
        <w:rPr>
          <w:sz w:val="22"/>
          <w:szCs w:val="22"/>
        </w:rPr>
        <w:t>Name: _______________________</w:t>
      </w:r>
    </w:p>
    <w:p w:rsidR="002F435F" w:rsidRDefault="002F435F" w:rsidP="00DD1FFA">
      <w:pPr>
        <w:rPr>
          <w:sz w:val="22"/>
          <w:szCs w:val="22"/>
        </w:rPr>
      </w:pPr>
    </w:p>
    <w:p w:rsidR="002F435F" w:rsidRDefault="002F435F" w:rsidP="00DD1FFA">
      <w:pPr>
        <w:rPr>
          <w:sz w:val="22"/>
          <w:szCs w:val="22"/>
        </w:rPr>
      </w:pPr>
      <w:r>
        <w:rPr>
          <w:sz w:val="22"/>
          <w:szCs w:val="22"/>
        </w:rPr>
        <w:t>Date Assigned: ________________</w:t>
      </w:r>
    </w:p>
    <w:p w:rsidR="002F435F" w:rsidRDefault="002F435F" w:rsidP="00DD1FFA">
      <w:pPr>
        <w:rPr>
          <w:sz w:val="22"/>
          <w:szCs w:val="22"/>
        </w:rPr>
      </w:pPr>
    </w:p>
    <w:p w:rsidR="002F435F" w:rsidRDefault="002F435F" w:rsidP="00DD1FFA">
      <w:pPr>
        <w:rPr>
          <w:sz w:val="22"/>
          <w:szCs w:val="22"/>
        </w:rPr>
      </w:pPr>
      <w:r>
        <w:rPr>
          <w:sz w:val="22"/>
          <w:szCs w:val="22"/>
        </w:rPr>
        <w:t>Date of Closure: _______________</w:t>
      </w: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DD1FFA">
      <w:pPr>
        <w:rPr>
          <w:sz w:val="22"/>
          <w:szCs w:val="22"/>
        </w:rPr>
      </w:pPr>
    </w:p>
    <w:p w:rsidR="00A43E5C" w:rsidRDefault="00A43E5C" w:rsidP="00A43E5C">
      <w:pPr>
        <w:jc w:val="center"/>
        <w:rPr>
          <w:b/>
          <w:bCs/>
        </w:rPr>
      </w:pPr>
      <w:r>
        <w:rPr>
          <w:b/>
          <w:bCs/>
        </w:rPr>
        <w:t>SCHEDULE A</w:t>
      </w:r>
    </w:p>
    <w:p w:rsidR="00A43E5C" w:rsidRDefault="00A43E5C" w:rsidP="00A43E5C">
      <w:pPr>
        <w:jc w:val="center"/>
        <w:rPr>
          <w:b/>
          <w:bCs/>
        </w:rPr>
      </w:pPr>
    </w:p>
    <w:p w:rsidR="00A43E5C" w:rsidRDefault="00A43E5C" w:rsidP="00A43E5C">
      <w:r>
        <w:t>Contractor agrees to perform the following services for GT as an Employment Guide:</w:t>
      </w:r>
    </w:p>
    <w:p w:rsidR="00A43E5C" w:rsidRDefault="00A43E5C" w:rsidP="00A43E5C"/>
    <w:p w:rsidR="00AF396B" w:rsidRPr="00AF396B" w:rsidRDefault="00A43E5C" w:rsidP="00AF396B">
      <w:pPr>
        <w:pStyle w:val="ListParagraph"/>
        <w:numPr>
          <w:ilvl w:val="0"/>
          <w:numId w:val="7"/>
        </w:numPr>
        <w:spacing w:line="360" w:lineRule="auto"/>
        <w:rPr>
          <w:sz w:val="22"/>
          <w:szCs w:val="22"/>
        </w:rPr>
      </w:pPr>
      <w:r>
        <w:rPr>
          <w:sz w:val="22"/>
          <w:szCs w:val="22"/>
        </w:rPr>
        <w:t xml:space="preserve">Promote Job Seeker </w:t>
      </w:r>
      <w:r w:rsidR="001C56CA">
        <w:rPr>
          <w:sz w:val="22"/>
          <w:szCs w:val="22"/>
        </w:rPr>
        <w:t xml:space="preserve"> in </w:t>
      </w:r>
      <w:r>
        <w:rPr>
          <w:sz w:val="22"/>
          <w:szCs w:val="22"/>
        </w:rPr>
        <w:t>Self- Determination</w:t>
      </w:r>
    </w:p>
    <w:p w:rsidR="00A43E5C" w:rsidRDefault="00A43E5C" w:rsidP="00AF396B">
      <w:pPr>
        <w:pStyle w:val="ListParagraph"/>
        <w:numPr>
          <w:ilvl w:val="0"/>
          <w:numId w:val="7"/>
        </w:numPr>
        <w:spacing w:line="360" w:lineRule="auto"/>
        <w:rPr>
          <w:sz w:val="22"/>
          <w:szCs w:val="22"/>
        </w:rPr>
      </w:pPr>
      <w:r>
        <w:rPr>
          <w:sz w:val="22"/>
          <w:szCs w:val="22"/>
        </w:rPr>
        <w:t>Assist Job Seeker in identifying</w:t>
      </w:r>
      <w:r w:rsidR="00376D7D">
        <w:rPr>
          <w:sz w:val="22"/>
          <w:szCs w:val="22"/>
        </w:rPr>
        <w:t xml:space="preserve"> skills &amp;</w:t>
      </w:r>
      <w:r>
        <w:rPr>
          <w:sz w:val="22"/>
          <w:szCs w:val="22"/>
        </w:rPr>
        <w:t xml:space="preserve"> talents</w:t>
      </w:r>
    </w:p>
    <w:p w:rsidR="001C56CA" w:rsidRDefault="001C56CA" w:rsidP="00AF396B">
      <w:pPr>
        <w:pStyle w:val="ListParagraph"/>
        <w:numPr>
          <w:ilvl w:val="0"/>
          <w:numId w:val="7"/>
        </w:numPr>
        <w:spacing w:line="360" w:lineRule="auto"/>
        <w:rPr>
          <w:sz w:val="22"/>
          <w:szCs w:val="22"/>
        </w:rPr>
      </w:pPr>
      <w:r>
        <w:rPr>
          <w:sz w:val="22"/>
          <w:szCs w:val="22"/>
        </w:rPr>
        <w:t>Assist Job Seeker in identifying</w:t>
      </w:r>
      <w:r w:rsidR="002B4287">
        <w:rPr>
          <w:sz w:val="22"/>
          <w:szCs w:val="22"/>
        </w:rPr>
        <w:t xml:space="preserve"> and grow</w:t>
      </w:r>
      <w:r>
        <w:rPr>
          <w:sz w:val="22"/>
          <w:szCs w:val="22"/>
        </w:rPr>
        <w:t xml:space="preserve"> their Network</w:t>
      </w:r>
      <w:r w:rsidR="002B4287">
        <w:rPr>
          <w:sz w:val="22"/>
          <w:szCs w:val="22"/>
        </w:rPr>
        <w:t xml:space="preserve"> and Circle of Support</w:t>
      </w:r>
    </w:p>
    <w:p w:rsidR="00AF396B" w:rsidRDefault="00AF396B" w:rsidP="00AF396B">
      <w:pPr>
        <w:pStyle w:val="ListParagraph"/>
        <w:numPr>
          <w:ilvl w:val="0"/>
          <w:numId w:val="7"/>
        </w:numPr>
        <w:spacing w:line="360" w:lineRule="auto"/>
        <w:rPr>
          <w:sz w:val="22"/>
          <w:szCs w:val="22"/>
        </w:rPr>
      </w:pPr>
      <w:r>
        <w:rPr>
          <w:sz w:val="22"/>
          <w:szCs w:val="22"/>
        </w:rPr>
        <w:t xml:space="preserve">Utilize personal Network to assist Job Seeker in obtaining employment </w:t>
      </w:r>
    </w:p>
    <w:p w:rsidR="00A43E5C" w:rsidRDefault="00A43E5C" w:rsidP="00AF396B">
      <w:pPr>
        <w:pStyle w:val="ListParagraph"/>
        <w:numPr>
          <w:ilvl w:val="0"/>
          <w:numId w:val="7"/>
        </w:numPr>
        <w:spacing w:line="360" w:lineRule="auto"/>
        <w:rPr>
          <w:sz w:val="22"/>
          <w:szCs w:val="22"/>
        </w:rPr>
      </w:pPr>
      <w:r>
        <w:rPr>
          <w:sz w:val="22"/>
          <w:szCs w:val="22"/>
        </w:rPr>
        <w:t xml:space="preserve">Complete Job Seeker Actives in a timely manner as designated in the </w:t>
      </w:r>
      <w:r w:rsidR="00AF396B">
        <w:rPr>
          <w:sz w:val="22"/>
          <w:szCs w:val="22"/>
        </w:rPr>
        <w:t>S</w:t>
      </w:r>
      <w:r w:rsidR="002B4287">
        <w:rPr>
          <w:sz w:val="22"/>
          <w:szCs w:val="22"/>
        </w:rPr>
        <w:t>elf Directed Integrated Employment (S</w:t>
      </w:r>
      <w:r w:rsidR="00AF396B">
        <w:rPr>
          <w:sz w:val="22"/>
          <w:szCs w:val="22"/>
        </w:rPr>
        <w:t>DIE</w:t>
      </w:r>
      <w:r w:rsidR="002B4287">
        <w:rPr>
          <w:sz w:val="22"/>
          <w:szCs w:val="22"/>
        </w:rPr>
        <w:t>)</w:t>
      </w:r>
      <w:r w:rsidR="00AF396B">
        <w:rPr>
          <w:sz w:val="22"/>
          <w:szCs w:val="22"/>
        </w:rPr>
        <w:t xml:space="preserve"> Planning Tool and </w:t>
      </w:r>
      <w:r w:rsidR="002B4287">
        <w:rPr>
          <w:sz w:val="22"/>
          <w:szCs w:val="22"/>
        </w:rPr>
        <w:t xml:space="preserve"> </w:t>
      </w:r>
      <w:r>
        <w:rPr>
          <w:sz w:val="22"/>
          <w:szCs w:val="22"/>
        </w:rPr>
        <w:t>Job Seeker Portfolio(s)</w:t>
      </w:r>
    </w:p>
    <w:p w:rsidR="00AF396B" w:rsidRDefault="002B4287" w:rsidP="00AF396B">
      <w:pPr>
        <w:pStyle w:val="ListParagraph"/>
        <w:numPr>
          <w:ilvl w:val="0"/>
          <w:numId w:val="7"/>
        </w:numPr>
        <w:spacing w:line="360" w:lineRule="auto"/>
        <w:rPr>
          <w:sz w:val="22"/>
          <w:szCs w:val="22"/>
        </w:rPr>
      </w:pPr>
      <w:r>
        <w:rPr>
          <w:sz w:val="22"/>
          <w:szCs w:val="22"/>
        </w:rPr>
        <w:t xml:space="preserve">Attend </w:t>
      </w:r>
      <w:r>
        <w:rPr>
          <w:b/>
          <w:sz w:val="22"/>
          <w:szCs w:val="22"/>
        </w:rPr>
        <w:t>all</w:t>
      </w:r>
      <w:r w:rsidR="00AF396B">
        <w:rPr>
          <w:sz w:val="22"/>
          <w:szCs w:val="22"/>
        </w:rPr>
        <w:t xml:space="preserve"> scheduled Division of Vocation</w:t>
      </w:r>
      <w:r>
        <w:rPr>
          <w:sz w:val="22"/>
          <w:szCs w:val="22"/>
        </w:rPr>
        <w:t>al</w:t>
      </w:r>
      <w:r w:rsidR="00AF396B">
        <w:rPr>
          <w:sz w:val="22"/>
          <w:szCs w:val="22"/>
        </w:rPr>
        <w:t xml:space="preserve"> Rehabilitation</w:t>
      </w:r>
      <w:r>
        <w:rPr>
          <w:sz w:val="22"/>
          <w:szCs w:val="22"/>
        </w:rPr>
        <w:t xml:space="preserve"> (DVR)</w:t>
      </w:r>
      <w:r w:rsidR="00AF396B">
        <w:rPr>
          <w:sz w:val="22"/>
          <w:szCs w:val="22"/>
        </w:rPr>
        <w:t xml:space="preserve"> meetings</w:t>
      </w:r>
    </w:p>
    <w:p w:rsidR="001C56CA" w:rsidRDefault="001C56CA" w:rsidP="00AF396B">
      <w:pPr>
        <w:pStyle w:val="ListParagraph"/>
        <w:numPr>
          <w:ilvl w:val="0"/>
          <w:numId w:val="7"/>
        </w:numPr>
        <w:spacing w:line="360" w:lineRule="auto"/>
        <w:rPr>
          <w:sz w:val="22"/>
          <w:szCs w:val="22"/>
        </w:rPr>
      </w:pPr>
      <w:r>
        <w:rPr>
          <w:sz w:val="22"/>
          <w:szCs w:val="22"/>
        </w:rPr>
        <w:t xml:space="preserve">Assist Job Seeker in </w:t>
      </w:r>
      <w:r w:rsidR="007D1743">
        <w:rPr>
          <w:sz w:val="22"/>
          <w:szCs w:val="22"/>
        </w:rPr>
        <w:t>Job Readiness skills including but</w:t>
      </w:r>
      <w:r w:rsidR="002B4287">
        <w:rPr>
          <w:sz w:val="22"/>
          <w:szCs w:val="22"/>
        </w:rPr>
        <w:t xml:space="preserve"> not limited to: Resume Development</w:t>
      </w:r>
      <w:r w:rsidR="007D1743">
        <w:rPr>
          <w:sz w:val="22"/>
          <w:szCs w:val="22"/>
        </w:rPr>
        <w:t>, Networking, Interviewing Skill</w:t>
      </w:r>
      <w:r w:rsidR="002B4287">
        <w:rPr>
          <w:sz w:val="22"/>
          <w:szCs w:val="22"/>
        </w:rPr>
        <w:t xml:space="preserve">s, Application Completion, </w:t>
      </w:r>
      <w:r w:rsidR="007D1743">
        <w:rPr>
          <w:sz w:val="22"/>
          <w:szCs w:val="22"/>
        </w:rPr>
        <w:t>Job interviews, Temporary Work Experience(s)</w:t>
      </w:r>
    </w:p>
    <w:p w:rsidR="00A43E5C" w:rsidRDefault="00A43E5C" w:rsidP="00AF396B">
      <w:pPr>
        <w:pStyle w:val="ListParagraph"/>
        <w:numPr>
          <w:ilvl w:val="0"/>
          <w:numId w:val="7"/>
        </w:numPr>
        <w:spacing w:line="360" w:lineRule="auto"/>
        <w:rPr>
          <w:sz w:val="22"/>
          <w:szCs w:val="22"/>
        </w:rPr>
      </w:pPr>
      <w:r>
        <w:rPr>
          <w:sz w:val="22"/>
          <w:szCs w:val="22"/>
        </w:rPr>
        <w:t>When contacted b</w:t>
      </w:r>
      <w:r w:rsidR="001C56CA">
        <w:rPr>
          <w:sz w:val="22"/>
          <w:szCs w:val="22"/>
        </w:rPr>
        <w:t>y the Job  Seeker , the Employment</w:t>
      </w:r>
      <w:r>
        <w:rPr>
          <w:sz w:val="22"/>
          <w:szCs w:val="22"/>
        </w:rPr>
        <w:t xml:space="preserve"> Guide </w:t>
      </w:r>
      <w:r w:rsidR="002B4287">
        <w:rPr>
          <w:sz w:val="22"/>
          <w:szCs w:val="22"/>
        </w:rPr>
        <w:t xml:space="preserve">shall </w:t>
      </w:r>
      <w:r w:rsidR="00376D7D">
        <w:rPr>
          <w:sz w:val="22"/>
          <w:szCs w:val="22"/>
        </w:rPr>
        <w:t>return</w:t>
      </w:r>
      <w:r w:rsidR="002B4287">
        <w:rPr>
          <w:sz w:val="22"/>
          <w:szCs w:val="22"/>
        </w:rPr>
        <w:t xml:space="preserve"> </w:t>
      </w:r>
      <w:r w:rsidR="001C56CA">
        <w:rPr>
          <w:sz w:val="22"/>
          <w:szCs w:val="22"/>
        </w:rPr>
        <w:t>c</w:t>
      </w:r>
      <w:r>
        <w:rPr>
          <w:sz w:val="22"/>
          <w:szCs w:val="22"/>
        </w:rPr>
        <w:t>ontact</w:t>
      </w:r>
      <w:r w:rsidR="001C56CA">
        <w:rPr>
          <w:sz w:val="22"/>
          <w:szCs w:val="22"/>
        </w:rPr>
        <w:t xml:space="preserve"> </w:t>
      </w:r>
      <w:r>
        <w:rPr>
          <w:sz w:val="22"/>
          <w:szCs w:val="22"/>
        </w:rPr>
        <w:t xml:space="preserve">within 48 hrs </w:t>
      </w:r>
    </w:p>
    <w:p w:rsidR="00A43E5C" w:rsidRDefault="002B4287" w:rsidP="00AF396B">
      <w:pPr>
        <w:pStyle w:val="ListParagraph"/>
        <w:numPr>
          <w:ilvl w:val="0"/>
          <w:numId w:val="7"/>
        </w:numPr>
        <w:spacing w:line="360" w:lineRule="auto"/>
        <w:rPr>
          <w:sz w:val="22"/>
          <w:szCs w:val="22"/>
        </w:rPr>
      </w:pPr>
      <w:r>
        <w:rPr>
          <w:sz w:val="22"/>
          <w:szCs w:val="22"/>
        </w:rPr>
        <w:t xml:space="preserve">Complete </w:t>
      </w:r>
      <w:r>
        <w:rPr>
          <w:b/>
          <w:sz w:val="22"/>
          <w:szCs w:val="22"/>
        </w:rPr>
        <w:t>all</w:t>
      </w:r>
      <w:r w:rsidR="00A43E5C">
        <w:rPr>
          <w:sz w:val="22"/>
          <w:szCs w:val="22"/>
        </w:rPr>
        <w:t xml:space="preserve"> required repo</w:t>
      </w:r>
      <w:r w:rsidR="001C56CA">
        <w:rPr>
          <w:sz w:val="22"/>
          <w:szCs w:val="22"/>
        </w:rPr>
        <w:t>rting by designated due date(s)</w:t>
      </w:r>
    </w:p>
    <w:p w:rsidR="001C56CA" w:rsidRDefault="002B4287" w:rsidP="00AF396B">
      <w:pPr>
        <w:pStyle w:val="ListParagraph"/>
        <w:numPr>
          <w:ilvl w:val="0"/>
          <w:numId w:val="7"/>
        </w:numPr>
        <w:spacing w:line="360" w:lineRule="auto"/>
        <w:rPr>
          <w:sz w:val="22"/>
          <w:szCs w:val="22"/>
        </w:rPr>
      </w:pPr>
      <w:r>
        <w:rPr>
          <w:sz w:val="22"/>
          <w:szCs w:val="22"/>
        </w:rPr>
        <w:t xml:space="preserve">Attend </w:t>
      </w:r>
      <w:r>
        <w:rPr>
          <w:b/>
          <w:sz w:val="22"/>
          <w:szCs w:val="22"/>
        </w:rPr>
        <w:t xml:space="preserve">all </w:t>
      </w:r>
      <w:r w:rsidR="001C56CA">
        <w:rPr>
          <w:sz w:val="22"/>
          <w:szCs w:val="22"/>
        </w:rPr>
        <w:t xml:space="preserve"> required Trainings &amp; Events including: </w:t>
      </w:r>
    </w:p>
    <w:p w:rsidR="001C56CA" w:rsidRDefault="001C56CA" w:rsidP="00AF396B">
      <w:pPr>
        <w:pStyle w:val="ListParagraph"/>
        <w:numPr>
          <w:ilvl w:val="0"/>
          <w:numId w:val="8"/>
        </w:numPr>
        <w:spacing w:line="360" w:lineRule="auto"/>
        <w:ind w:left="1440"/>
        <w:rPr>
          <w:sz w:val="22"/>
          <w:szCs w:val="22"/>
        </w:rPr>
      </w:pPr>
      <w:r>
        <w:rPr>
          <w:sz w:val="22"/>
          <w:szCs w:val="22"/>
        </w:rPr>
        <w:t>Monthly- Technical Assistance Office Hours via phone or ZOOM on the third Tuesday of the month.</w:t>
      </w:r>
      <w:r>
        <w:rPr>
          <w:sz w:val="22"/>
          <w:szCs w:val="22"/>
        </w:rPr>
        <w:tab/>
      </w:r>
      <w:r>
        <w:rPr>
          <w:sz w:val="22"/>
          <w:szCs w:val="22"/>
        </w:rPr>
        <w:tab/>
      </w:r>
      <w:r>
        <w:rPr>
          <w:sz w:val="22"/>
          <w:szCs w:val="22"/>
        </w:rPr>
        <w:tab/>
      </w:r>
      <w:r>
        <w:rPr>
          <w:sz w:val="22"/>
          <w:szCs w:val="22"/>
        </w:rPr>
        <w:tab/>
      </w:r>
    </w:p>
    <w:p w:rsidR="001C56CA" w:rsidRDefault="001C56CA" w:rsidP="00AF396B">
      <w:pPr>
        <w:pStyle w:val="ListParagraph"/>
        <w:numPr>
          <w:ilvl w:val="0"/>
          <w:numId w:val="8"/>
        </w:numPr>
        <w:spacing w:line="360" w:lineRule="auto"/>
        <w:ind w:left="1440"/>
        <w:rPr>
          <w:sz w:val="22"/>
          <w:szCs w:val="22"/>
        </w:rPr>
      </w:pPr>
      <w:r>
        <w:rPr>
          <w:sz w:val="22"/>
          <w:szCs w:val="22"/>
        </w:rPr>
        <w:t>Semi-</w:t>
      </w:r>
      <w:r w:rsidR="00376D7D">
        <w:rPr>
          <w:sz w:val="22"/>
          <w:szCs w:val="22"/>
        </w:rPr>
        <w:t>annual</w:t>
      </w:r>
      <w:r>
        <w:rPr>
          <w:sz w:val="22"/>
          <w:szCs w:val="22"/>
        </w:rPr>
        <w:t xml:space="preserve">- In-person </w:t>
      </w:r>
      <w:r w:rsidR="005817A0">
        <w:rPr>
          <w:sz w:val="22"/>
          <w:szCs w:val="22"/>
        </w:rPr>
        <w:t xml:space="preserve">meeting. 2015: </w:t>
      </w:r>
      <w:r>
        <w:rPr>
          <w:sz w:val="22"/>
          <w:szCs w:val="22"/>
        </w:rPr>
        <w:t xml:space="preserve"> July 22</w:t>
      </w:r>
      <w:r w:rsidRPr="001C56CA">
        <w:rPr>
          <w:sz w:val="22"/>
          <w:szCs w:val="22"/>
          <w:vertAlign w:val="superscript"/>
        </w:rPr>
        <w:t>nd</w:t>
      </w:r>
      <w:r w:rsidR="002B4287">
        <w:rPr>
          <w:sz w:val="22"/>
          <w:szCs w:val="22"/>
        </w:rPr>
        <w:t>, 2015from 9:00am-12:00pm.</w:t>
      </w:r>
      <w:r w:rsidR="002B4287">
        <w:rPr>
          <w:sz w:val="22"/>
          <w:szCs w:val="22"/>
        </w:rPr>
        <w:br/>
        <w:t xml:space="preserve">                                                       </w:t>
      </w:r>
      <w:r w:rsidR="005817A0">
        <w:rPr>
          <w:sz w:val="22"/>
          <w:szCs w:val="22"/>
        </w:rPr>
        <w:t>2016: TBA</w:t>
      </w:r>
    </w:p>
    <w:p w:rsidR="001C56CA" w:rsidRDefault="007D1743" w:rsidP="00AF396B">
      <w:pPr>
        <w:pStyle w:val="ListParagraph"/>
        <w:numPr>
          <w:ilvl w:val="0"/>
          <w:numId w:val="7"/>
        </w:numPr>
        <w:spacing w:line="360" w:lineRule="auto"/>
        <w:rPr>
          <w:sz w:val="22"/>
          <w:szCs w:val="22"/>
        </w:rPr>
      </w:pPr>
      <w:r>
        <w:rPr>
          <w:sz w:val="22"/>
          <w:szCs w:val="22"/>
        </w:rPr>
        <w:t>Contact a min</w:t>
      </w:r>
      <w:r w:rsidR="00376D7D">
        <w:rPr>
          <w:sz w:val="22"/>
          <w:szCs w:val="22"/>
        </w:rPr>
        <w:t xml:space="preserve">imum of two Employers weekly </w:t>
      </w:r>
      <w:r w:rsidR="00376D7D" w:rsidRPr="00376D7D">
        <w:rPr>
          <w:sz w:val="22"/>
          <w:szCs w:val="22"/>
        </w:rPr>
        <w:t xml:space="preserve">during </w:t>
      </w:r>
      <w:r w:rsidR="00376D7D" w:rsidRPr="00AF396B">
        <w:rPr>
          <w:sz w:val="22"/>
          <w:szCs w:val="22"/>
        </w:rPr>
        <w:t>Phase 2</w:t>
      </w:r>
      <w:r>
        <w:rPr>
          <w:sz w:val="22"/>
          <w:szCs w:val="22"/>
        </w:rPr>
        <w:t xml:space="preserve"> </w:t>
      </w:r>
      <w:r w:rsidR="00376D7D">
        <w:rPr>
          <w:sz w:val="22"/>
          <w:szCs w:val="22"/>
        </w:rPr>
        <w:t>and until employment is secured</w:t>
      </w:r>
    </w:p>
    <w:p w:rsidR="002B4287" w:rsidRDefault="002B4287" w:rsidP="002B4287">
      <w:pPr>
        <w:pStyle w:val="ListParagraph"/>
        <w:numPr>
          <w:ilvl w:val="0"/>
          <w:numId w:val="7"/>
        </w:numPr>
        <w:spacing w:line="360" w:lineRule="auto"/>
        <w:rPr>
          <w:sz w:val="22"/>
          <w:szCs w:val="22"/>
        </w:rPr>
      </w:pPr>
      <w:r>
        <w:rPr>
          <w:sz w:val="22"/>
          <w:szCs w:val="22"/>
        </w:rPr>
        <w:t>Provide Job Coaching as authorized</w:t>
      </w:r>
    </w:p>
    <w:p w:rsidR="002B4287" w:rsidRPr="002B4287" w:rsidRDefault="002B4287" w:rsidP="002B4287">
      <w:pPr>
        <w:pStyle w:val="ListParagraph"/>
        <w:numPr>
          <w:ilvl w:val="0"/>
          <w:numId w:val="7"/>
        </w:numPr>
        <w:spacing w:line="360" w:lineRule="auto"/>
        <w:rPr>
          <w:sz w:val="22"/>
          <w:szCs w:val="22"/>
        </w:rPr>
      </w:pPr>
      <w:r>
        <w:rPr>
          <w:sz w:val="22"/>
          <w:szCs w:val="22"/>
        </w:rPr>
        <w:t xml:space="preserve">Develop and maintain supports needed for Job Seeker to </w:t>
      </w:r>
      <w:r w:rsidR="00894C7B">
        <w:rPr>
          <w:sz w:val="22"/>
          <w:szCs w:val="22"/>
        </w:rPr>
        <w:t xml:space="preserve">be </w:t>
      </w:r>
      <w:r>
        <w:rPr>
          <w:sz w:val="22"/>
          <w:szCs w:val="22"/>
        </w:rPr>
        <w:t xml:space="preserve">successful </w:t>
      </w:r>
      <w:r w:rsidR="00894C7B">
        <w:rPr>
          <w:sz w:val="22"/>
          <w:szCs w:val="22"/>
        </w:rPr>
        <w:t>in employment (i.e., Task Analysis, Reasonable Accommodations, etc).</w:t>
      </w:r>
    </w:p>
    <w:p w:rsidR="00376D7D" w:rsidRDefault="00376D7D" w:rsidP="00AF396B">
      <w:pPr>
        <w:pStyle w:val="ListParagraph"/>
        <w:numPr>
          <w:ilvl w:val="0"/>
          <w:numId w:val="7"/>
        </w:numPr>
        <w:spacing w:line="360" w:lineRule="auto"/>
        <w:rPr>
          <w:sz w:val="22"/>
          <w:szCs w:val="22"/>
        </w:rPr>
      </w:pPr>
      <w:r>
        <w:rPr>
          <w:sz w:val="22"/>
          <w:szCs w:val="22"/>
        </w:rPr>
        <w:t>Conduct themselves in a professional manner whenever representing and meeting with the Job Seeker</w:t>
      </w:r>
    </w:p>
    <w:p w:rsidR="00376D7D" w:rsidRDefault="00894C7B" w:rsidP="00AF396B">
      <w:pPr>
        <w:pStyle w:val="ListParagraph"/>
        <w:numPr>
          <w:ilvl w:val="0"/>
          <w:numId w:val="7"/>
        </w:numPr>
        <w:spacing w:line="360" w:lineRule="auto"/>
        <w:rPr>
          <w:sz w:val="22"/>
          <w:szCs w:val="22"/>
        </w:rPr>
      </w:pPr>
      <w:r>
        <w:rPr>
          <w:sz w:val="22"/>
          <w:szCs w:val="22"/>
        </w:rPr>
        <w:t xml:space="preserve">Complete </w:t>
      </w:r>
      <w:r>
        <w:rPr>
          <w:b/>
          <w:sz w:val="22"/>
          <w:szCs w:val="22"/>
        </w:rPr>
        <w:t>all</w:t>
      </w:r>
      <w:r w:rsidR="00376D7D">
        <w:rPr>
          <w:sz w:val="22"/>
          <w:szCs w:val="22"/>
        </w:rPr>
        <w:t xml:space="preserve"> a</w:t>
      </w:r>
      <w:r>
        <w:rPr>
          <w:sz w:val="22"/>
          <w:szCs w:val="22"/>
        </w:rPr>
        <w:t>ctivities as determined by the S</w:t>
      </w:r>
      <w:r w:rsidR="00376D7D">
        <w:rPr>
          <w:sz w:val="22"/>
          <w:szCs w:val="22"/>
        </w:rPr>
        <w:t>upport Services Director</w:t>
      </w:r>
    </w:p>
    <w:p w:rsidR="00AF396B" w:rsidRPr="00AF396B" w:rsidRDefault="00894C7B" w:rsidP="00AF396B">
      <w:pPr>
        <w:pStyle w:val="ListParagraph"/>
        <w:numPr>
          <w:ilvl w:val="0"/>
          <w:numId w:val="7"/>
        </w:numPr>
        <w:spacing w:line="360" w:lineRule="auto"/>
        <w:rPr>
          <w:sz w:val="22"/>
          <w:szCs w:val="22"/>
        </w:rPr>
      </w:pPr>
      <w:r>
        <w:rPr>
          <w:sz w:val="22"/>
          <w:szCs w:val="22"/>
        </w:rPr>
        <w:t xml:space="preserve">Complete </w:t>
      </w:r>
      <w:r>
        <w:rPr>
          <w:b/>
          <w:sz w:val="22"/>
          <w:szCs w:val="22"/>
        </w:rPr>
        <w:t>all</w:t>
      </w:r>
      <w:r w:rsidR="00AF396B">
        <w:rPr>
          <w:sz w:val="22"/>
          <w:szCs w:val="22"/>
        </w:rPr>
        <w:t xml:space="preserve"> required paperwork as identified on the Employment Guide Paperwork Checklist</w:t>
      </w:r>
    </w:p>
    <w:p w:rsidR="00376D7D" w:rsidRDefault="00894C7B" w:rsidP="00AF396B">
      <w:pPr>
        <w:pStyle w:val="ListParagraph"/>
        <w:numPr>
          <w:ilvl w:val="0"/>
          <w:numId w:val="7"/>
        </w:numPr>
        <w:spacing w:line="360" w:lineRule="auto"/>
        <w:rPr>
          <w:sz w:val="22"/>
          <w:szCs w:val="22"/>
        </w:rPr>
      </w:pPr>
      <w:r>
        <w:rPr>
          <w:sz w:val="22"/>
          <w:szCs w:val="22"/>
        </w:rPr>
        <w:t xml:space="preserve">Complete </w:t>
      </w:r>
      <w:r>
        <w:rPr>
          <w:b/>
          <w:sz w:val="22"/>
          <w:szCs w:val="22"/>
        </w:rPr>
        <w:t>all</w:t>
      </w:r>
      <w:r w:rsidR="00376D7D">
        <w:rPr>
          <w:sz w:val="22"/>
          <w:szCs w:val="22"/>
        </w:rPr>
        <w:t xml:space="preserve"> required Division of Vocational Trainings and provide verification</w:t>
      </w:r>
    </w:p>
    <w:p w:rsidR="00376D7D" w:rsidRDefault="00376D7D" w:rsidP="00AF396B">
      <w:pPr>
        <w:pStyle w:val="ListParagraph"/>
        <w:numPr>
          <w:ilvl w:val="0"/>
          <w:numId w:val="7"/>
        </w:numPr>
        <w:spacing w:line="360" w:lineRule="auto"/>
        <w:rPr>
          <w:sz w:val="22"/>
          <w:szCs w:val="22"/>
        </w:rPr>
      </w:pPr>
      <w:r>
        <w:rPr>
          <w:sz w:val="22"/>
          <w:szCs w:val="22"/>
        </w:rPr>
        <w:t>Successfully complete CPR and First</w:t>
      </w:r>
      <w:r w:rsidR="00CB4765">
        <w:rPr>
          <w:sz w:val="22"/>
          <w:szCs w:val="22"/>
        </w:rPr>
        <w:t xml:space="preserve"> Aid</w:t>
      </w:r>
      <w:r>
        <w:rPr>
          <w:sz w:val="22"/>
          <w:szCs w:val="22"/>
        </w:rPr>
        <w:t xml:space="preserve"> Training and provide verification</w:t>
      </w:r>
    </w:p>
    <w:p w:rsidR="00376D7D" w:rsidRDefault="00376D7D" w:rsidP="00AF396B">
      <w:pPr>
        <w:pStyle w:val="ListParagraph"/>
        <w:numPr>
          <w:ilvl w:val="0"/>
          <w:numId w:val="7"/>
        </w:numPr>
        <w:spacing w:line="360" w:lineRule="auto"/>
        <w:rPr>
          <w:sz w:val="22"/>
          <w:szCs w:val="22"/>
        </w:rPr>
      </w:pPr>
      <w:r>
        <w:rPr>
          <w:sz w:val="22"/>
          <w:szCs w:val="22"/>
        </w:rPr>
        <w:t>Make Job Seeker Portfolio</w:t>
      </w:r>
      <w:r w:rsidR="005817A0">
        <w:rPr>
          <w:sz w:val="22"/>
          <w:szCs w:val="22"/>
        </w:rPr>
        <w:t>(s)</w:t>
      </w:r>
      <w:r>
        <w:rPr>
          <w:sz w:val="22"/>
          <w:szCs w:val="22"/>
        </w:rPr>
        <w:t xml:space="preserve"> available </w:t>
      </w:r>
      <w:r w:rsidR="005817A0">
        <w:rPr>
          <w:sz w:val="22"/>
          <w:szCs w:val="22"/>
        </w:rPr>
        <w:t>for review upon request</w:t>
      </w:r>
    </w:p>
    <w:p w:rsidR="001C56CA" w:rsidRPr="001C56CA" w:rsidRDefault="001C56CA" w:rsidP="001C56CA">
      <w:pPr>
        <w:ind w:left="720"/>
        <w:rPr>
          <w:sz w:val="22"/>
          <w:szCs w:val="22"/>
        </w:rPr>
      </w:pPr>
    </w:p>
    <w:p w:rsidR="001C56CA" w:rsidRPr="00A43E5C" w:rsidRDefault="001C56CA" w:rsidP="001C56CA">
      <w:pPr>
        <w:pStyle w:val="ListParagraph"/>
        <w:ind w:left="1440"/>
        <w:rPr>
          <w:sz w:val="22"/>
          <w:szCs w:val="22"/>
        </w:rPr>
      </w:pPr>
    </w:p>
    <w:sectPr w:rsidR="001C56CA" w:rsidRPr="00A43E5C" w:rsidSect="00740A2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4F9F"/>
    <w:multiLevelType w:val="hybridMultilevel"/>
    <w:tmpl w:val="4C70E204"/>
    <w:lvl w:ilvl="0" w:tplc="D12AE7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8230F6"/>
    <w:multiLevelType w:val="hybridMultilevel"/>
    <w:tmpl w:val="F662D1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3A6D54"/>
    <w:multiLevelType w:val="hybridMultilevel"/>
    <w:tmpl w:val="FFCA91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11265E"/>
    <w:multiLevelType w:val="hybridMultilevel"/>
    <w:tmpl w:val="07468228"/>
    <w:lvl w:ilvl="0" w:tplc="5694F08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80D65"/>
    <w:multiLevelType w:val="hybridMultilevel"/>
    <w:tmpl w:val="F594F5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E04DCB"/>
    <w:multiLevelType w:val="hybridMultilevel"/>
    <w:tmpl w:val="477A842E"/>
    <w:lvl w:ilvl="0" w:tplc="75D6F6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E30F2A"/>
    <w:multiLevelType w:val="hybridMultilevel"/>
    <w:tmpl w:val="C4965682"/>
    <w:lvl w:ilvl="0" w:tplc="0E94B0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B600B3"/>
    <w:multiLevelType w:val="hybridMultilevel"/>
    <w:tmpl w:val="EDB02F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740A27"/>
    <w:rsid w:val="00015C4B"/>
    <w:rsid w:val="001C56CA"/>
    <w:rsid w:val="002347AB"/>
    <w:rsid w:val="002B4287"/>
    <w:rsid w:val="002F435F"/>
    <w:rsid w:val="00376D7D"/>
    <w:rsid w:val="004E4699"/>
    <w:rsid w:val="00545442"/>
    <w:rsid w:val="005817A0"/>
    <w:rsid w:val="00706337"/>
    <w:rsid w:val="00740A27"/>
    <w:rsid w:val="007D1743"/>
    <w:rsid w:val="007D4909"/>
    <w:rsid w:val="007F72E5"/>
    <w:rsid w:val="00894C7B"/>
    <w:rsid w:val="008C7172"/>
    <w:rsid w:val="008F0D18"/>
    <w:rsid w:val="00932FB3"/>
    <w:rsid w:val="00940EFD"/>
    <w:rsid w:val="00A43E5C"/>
    <w:rsid w:val="00A706C6"/>
    <w:rsid w:val="00AF396B"/>
    <w:rsid w:val="00B23FC8"/>
    <w:rsid w:val="00B64050"/>
    <w:rsid w:val="00BB7124"/>
    <w:rsid w:val="00C12D0D"/>
    <w:rsid w:val="00C36445"/>
    <w:rsid w:val="00CB4765"/>
    <w:rsid w:val="00CB5D5B"/>
    <w:rsid w:val="00D464BD"/>
    <w:rsid w:val="00DD1FFA"/>
    <w:rsid w:val="00F75317"/>
  </w:rsids>
  <m:mathPr>
    <m:mathFont m:val="Cambria Math"/>
    <m:brkBin m:val="before"/>
    <m:brkBinSub m:val="--"/>
    <m:smallFrac m:val="off"/>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F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2E5"/>
    <w:pPr>
      <w:tabs>
        <w:tab w:val="center" w:pos="4320"/>
        <w:tab w:val="right" w:pos="8640"/>
      </w:tabs>
    </w:pPr>
    <w:rPr>
      <w:rFonts w:ascii="Arial" w:hAnsi="Arial"/>
      <w:sz w:val="20"/>
    </w:rPr>
  </w:style>
  <w:style w:type="character" w:customStyle="1" w:styleId="HeaderChar">
    <w:name w:val="Header Char"/>
    <w:basedOn w:val="DefaultParagraphFont"/>
    <w:link w:val="Header"/>
    <w:rsid w:val="007F72E5"/>
    <w:rPr>
      <w:rFonts w:ascii="Arial" w:hAnsi="Arial"/>
      <w:szCs w:val="24"/>
    </w:rPr>
  </w:style>
  <w:style w:type="paragraph" w:styleId="ListParagraph">
    <w:name w:val="List Paragraph"/>
    <w:basedOn w:val="Normal"/>
    <w:uiPriority w:val="34"/>
    <w:qFormat/>
    <w:rsid w:val="00A43E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ICLE</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creator>Developer</dc:creator>
  <cp:lastModifiedBy>Patty Branton</cp:lastModifiedBy>
  <cp:revision>4</cp:revision>
  <cp:lastPrinted>2015-09-08T15:45:00Z</cp:lastPrinted>
  <dcterms:created xsi:type="dcterms:W3CDTF">2015-09-08T14:51:00Z</dcterms:created>
  <dcterms:modified xsi:type="dcterms:W3CDTF">2015-09-08T15:45:00Z</dcterms:modified>
</cp:coreProperties>
</file>